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5425" w14:textId="50556A78" w:rsidR="00A634BB" w:rsidRPr="006F3F5A" w:rsidRDefault="00A634BB" w:rsidP="006F3F5A">
      <w:pPr>
        <w:pStyle w:val="Nagwek1"/>
        <w:spacing w:befor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>Uchwały Mazowieckiej Rady Działalności Pożytku Publicznego V</w:t>
      </w:r>
      <w:r w:rsidR="008510A1"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>I</w:t>
      </w:r>
      <w:r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kadencji</w:t>
      </w:r>
    </w:p>
    <w:p w14:paraId="1ECE1617" w14:textId="43481EAC" w:rsidR="00487E5F" w:rsidRPr="006F3F5A" w:rsidRDefault="00A634BB" w:rsidP="006F3F5A">
      <w:pPr>
        <w:pStyle w:val="Nagwek1"/>
        <w:spacing w:befor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procedowane w trybie </w:t>
      </w:r>
      <w:r w:rsidR="006414E6"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>obiegowym w okresie od</w:t>
      </w:r>
      <w:r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1A5BF2">
        <w:rPr>
          <w:rFonts w:asciiTheme="minorHAnsi" w:hAnsiTheme="minorHAnsi" w:cstheme="minorHAnsi"/>
          <w:b/>
          <w:bCs/>
          <w:i/>
          <w:iCs/>
          <w:sz w:val="20"/>
          <w:szCs w:val="20"/>
        </w:rPr>
        <w:t>6</w:t>
      </w:r>
      <w:r w:rsidR="00B967E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czerwca</w:t>
      </w:r>
      <w:r w:rsidR="001A5BF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3 września</w:t>
      </w:r>
      <w:r w:rsidR="00B967E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E61459" w:rsidRPr="006F3F5A">
        <w:rPr>
          <w:rFonts w:asciiTheme="minorHAnsi" w:hAnsiTheme="minorHAnsi" w:cstheme="minorHAnsi"/>
          <w:b/>
          <w:bCs/>
          <w:i/>
          <w:iCs/>
          <w:sz w:val="20"/>
          <w:szCs w:val="20"/>
        </w:rPr>
        <w:t>2024 r.</w:t>
      </w:r>
    </w:p>
    <w:p w14:paraId="2E8A55D6" w14:textId="77777777" w:rsidR="004911BD" w:rsidRPr="001A4B8C" w:rsidRDefault="004911BD" w:rsidP="004626E6">
      <w:pPr>
        <w:spacing w:before="720" w:after="120"/>
        <w:rPr>
          <w:b/>
          <w:bCs/>
          <w:i/>
          <w:iCs/>
        </w:rPr>
      </w:pPr>
      <w:r w:rsidRPr="00EC70D8">
        <w:rPr>
          <w:b/>
          <w:bCs/>
          <w:i/>
          <w:iCs/>
        </w:rPr>
        <w:t xml:space="preserve">Od </w:t>
      </w:r>
      <w:r>
        <w:rPr>
          <w:b/>
          <w:bCs/>
          <w:i/>
          <w:iCs/>
        </w:rPr>
        <w:t>29</w:t>
      </w:r>
      <w:r w:rsidRPr="00EC70D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marca</w:t>
      </w:r>
      <w:r w:rsidRPr="00EC70D8">
        <w:rPr>
          <w:b/>
          <w:bCs/>
          <w:i/>
          <w:iCs/>
        </w:rPr>
        <w:t xml:space="preserve"> 2024 roku do głosowania na uchwały upoważnionych </w:t>
      </w:r>
      <w:r>
        <w:rPr>
          <w:b/>
          <w:bCs/>
          <w:i/>
          <w:iCs/>
        </w:rPr>
        <w:t>jest</w:t>
      </w:r>
      <w:r w:rsidRPr="00EC70D8">
        <w:rPr>
          <w:b/>
          <w:bCs/>
          <w:i/>
          <w:iCs/>
        </w:rPr>
        <w:t xml:space="preserve"> tylko 17 członków Rady. </w:t>
      </w:r>
      <w:r w:rsidRPr="00EC70D8">
        <w:rPr>
          <w:b/>
          <w:bCs/>
          <w:i/>
          <w:iCs/>
        </w:rPr>
        <w:br/>
      </w:r>
      <w:r>
        <w:rPr>
          <w:b/>
          <w:bCs/>
          <w:i/>
          <w:iCs/>
        </w:rPr>
        <w:t>Z 28 marca 2024 roku Wojewoda Mazowiecki odwołał p</w:t>
      </w:r>
      <w:r w:rsidRPr="006838DC">
        <w:rPr>
          <w:b/>
          <w:bCs/>
          <w:i/>
          <w:iCs/>
        </w:rPr>
        <w:t>ani</w:t>
      </w:r>
      <w:r>
        <w:rPr>
          <w:b/>
          <w:bCs/>
          <w:i/>
          <w:iCs/>
        </w:rPr>
        <w:t>ą</w:t>
      </w:r>
      <w:r w:rsidRPr="006838DC">
        <w:rPr>
          <w:b/>
          <w:bCs/>
          <w:i/>
          <w:iCs/>
        </w:rPr>
        <w:t xml:space="preserve"> Edyt</w:t>
      </w:r>
      <w:r>
        <w:rPr>
          <w:b/>
          <w:bCs/>
          <w:i/>
          <w:iCs/>
        </w:rPr>
        <w:t>ę</w:t>
      </w:r>
      <w:r w:rsidRPr="006838DC">
        <w:rPr>
          <w:b/>
          <w:bCs/>
          <w:i/>
          <w:iCs/>
        </w:rPr>
        <w:t xml:space="preserve"> Poryck</w:t>
      </w:r>
      <w:r>
        <w:rPr>
          <w:b/>
          <w:bCs/>
          <w:i/>
          <w:iCs/>
        </w:rPr>
        <w:t xml:space="preserve">ą z pełnienia funkcji </w:t>
      </w:r>
      <w:r w:rsidRPr="006838DC">
        <w:rPr>
          <w:b/>
          <w:bCs/>
          <w:i/>
          <w:iCs/>
        </w:rPr>
        <w:t xml:space="preserve">przedstawiciela Wojewody Mazowieckiego w </w:t>
      </w:r>
      <w:r>
        <w:rPr>
          <w:b/>
          <w:bCs/>
          <w:i/>
          <w:iCs/>
        </w:rPr>
        <w:t>Radzie</w:t>
      </w:r>
      <w:r w:rsidRPr="006838DC">
        <w:rPr>
          <w:b/>
          <w:bCs/>
          <w:i/>
          <w:iCs/>
        </w:rPr>
        <w:t xml:space="preserve"> VI kadencji</w:t>
      </w:r>
      <w:r w:rsidRPr="00EC70D8">
        <w:rPr>
          <w:b/>
          <w:bCs/>
          <w:i/>
          <w:iCs/>
        </w:rPr>
        <w:t xml:space="preserve">.  </w:t>
      </w:r>
    </w:p>
    <w:p w14:paraId="27EA6154" w14:textId="362B932C" w:rsidR="001A5BF2" w:rsidRDefault="00FC183F" w:rsidP="00FD621F">
      <w:pPr>
        <w:pStyle w:val="Listanumerowana"/>
        <w:numPr>
          <w:ilvl w:val="0"/>
          <w:numId w:val="6"/>
        </w:numPr>
        <w:ind w:left="284" w:hanging="284"/>
      </w:pPr>
      <w:r w:rsidRPr="004911BD">
        <w:rPr>
          <w:b/>
          <w:bCs/>
        </w:rPr>
        <w:t>Uchwała Nr</w:t>
      </w:r>
      <w:r w:rsidR="001A5BF2">
        <w:rPr>
          <w:b/>
          <w:bCs/>
        </w:rPr>
        <w:t xml:space="preserve"> 101</w:t>
      </w:r>
      <w:r w:rsidRPr="004911BD">
        <w:rPr>
          <w:b/>
          <w:bCs/>
        </w:rPr>
        <w:t>/202</w:t>
      </w:r>
      <w:r w:rsidR="00A5571C" w:rsidRPr="004911BD">
        <w:rPr>
          <w:b/>
          <w:bCs/>
        </w:rPr>
        <w:t>4</w:t>
      </w:r>
      <w:r w:rsidRPr="002D7D1B">
        <w:t xml:space="preserve"> Mazowieckiej Rady Działalności Pożytku Publicznego z dnia </w:t>
      </w:r>
      <w:r w:rsidR="004911BD">
        <w:t xml:space="preserve">6 </w:t>
      </w:r>
      <w:r w:rsidR="001A5BF2">
        <w:t>czerwca</w:t>
      </w:r>
      <w:r w:rsidR="004911BD">
        <w:t xml:space="preserve"> </w:t>
      </w:r>
      <w:r w:rsidR="00A5571C">
        <w:t>2024</w:t>
      </w:r>
      <w:r w:rsidR="004911BD">
        <w:t> </w:t>
      </w:r>
      <w:r w:rsidR="00A5571C">
        <w:t xml:space="preserve">r. w sprawie </w:t>
      </w:r>
      <w:r w:rsidR="001A5BF2">
        <w:t>zaopiniowania przez Mazowiecką Radę Działalności Pożytku Publicznego</w:t>
      </w:r>
    </w:p>
    <w:p w14:paraId="04ADD5EC" w14:textId="7AC48BF4" w:rsidR="00A5571C" w:rsidRPr="001A5BF2" w:rsidRDefault="001A5BF2" w:rsidP="001A5BF2">
      <w:pPr>
        <w:pStyle w:val="Listanumerowana"/>
        <w:numPr>
          <w:ilvl w:val="0"/>
          <w:numId w:val="0"/>
        </w:numPr>
        <w:ind w:left="426"/>
        <w:rPr>
          <w:rFonts w:cs="Calibri"/>
        </w:rPr>
      </w:pPr>
      <w:r>
        <w:t>projektu uchwały Sejmiku Województwa Mazowieckiego w sprawie Łukowskiego Obszaru Chronionego Krajobrazu</w:t>
      </w:r>
      <w:r w:rsidR="00A5571C">
        <w:t>.</w:t>
      </w:r>
    </w:p>
    <w:p w14:paraId="5B1086ED" w14:textId="1E10DE44" w:rsidR="00A634BB" w:rsidRPr="004D72F8" w:rsidRDefault="00A634BB" w:rsidP="00747D90">
      <w:pPr>
        <w:pStyle w:val="Listanumerowana"/>
        <w:numPr>
          <w:ilvl w:val="0"/>
          <w:numId w:val="0"/>
        </w:numPr>
        <w:spacing w:after="0"/>
        <w:ind w:left="284" w:hanging="284"/>
        <w:contextualSpacing w:val="0"/>
        <w:rPr>
          <w:rFonts w:cs="Calibri"/>
        </w:rPr>
      </w:pPr>
      <w:r w:rsidRPr="004D72F8">
        <w:rPr>
          <w:rFonts w:cs="Calibri"/>
        </w:rPr>
        <w:t xml:space="preserve">Za - </w:t>
      </w:r>
      <w:r w:rsidR="001A5BF2">
        <w:rPr>
          <w:rFonts w:cs="Calibri"/>
        </w:rPr>
        <w:t>7</w:t>
      </w:r>
    </w:p>
    <w:p w14:paraId="24150785" w14:textId="77777777" w:rsidR="00A634BB" w:rsidRPr="004D72F8" w:rsidRDefault="00A634BB" w:rsidP="00A5571C">
      <w:pPr>
        <w:spacing w:after="120"/>
        <w:ind w:left="284" w:hanging="284"/>
        <w:contextualSpacing/>
        <w:rPr>
          <w:rFonts w:cs="Calibri"/>
          <w:bCs/>
        </w:rPr>
      </w:pPr>
      <w:r w:rsidRPr="004D72F8">
        <w:rPr>
          <w:rFonts w:cs="Calibri"/>
          <w:bCs/>
        </w:rPr>
        <w:t>Przeciw - 0</w:t>
      </w:r>
    </w:p>
    <w:p w14:paraId="55CE2F7D" w14:textId="46F0DD6D" w:rsidR="00A634BB" w:rsidRPr="004D72F8" w:rsidRDefault="00A634BB" w:rsidP="00A5571C">
      <w:pPr>
        <w:spacing w:after="120"/>
        <w:ind w:left="284" w:hanging="284"/>
        <w:contextualSpacing/>
        <w:rPr>
          <w:rFonts w:cs="Calibri"/>
          <w:bCs/>
        </w:rPr>
      </w:pPr>
      <w:r w:rsidRPr="004D72F8">
        <w:rPr>
          <w:rFonts w:cs="Calibri"/>
          <w:bCs/>
        </w:rPr>
        <w:t xml:space="preserve">Wstrzymało się - </w:t>
      </w:r>
      <w:r w:rsidR="001A5BF2">
        <w:rPr>
          <w:rFonts w:cs="Calibri"/>
          <w:bCs/>
        </w:rPr>
        <w:t>3</w:t>
      </w:r>
    </w:p>
    <w:p w14:paraId="6200B4C3" w14:textId="0DAAE6FC" w:rsidR="00A634BB" w:rsidRPr="004D72F8" w:rsidRDefault="00A634BB" w:rsidP="00A5571C">
      <w:pPr>
        <w:ind w:left="284" w:hanging="284"/>
        <w:contextualSpacing/>
        <w:rPr>
          <w:rFonts w:cs="Calibri"/>
          <w:bCs/>
        </w:rPr>
      </w:pPr>
      <w:r w:rsidRPr="004D72F8">
        <w:rPr>
          <w:rFonts w:cs="Calibri"/>
          <w:bCs/>
        </w:rPr>
        <w:t xml:space="preserve">Nie głosowało </w:t>
      </w:r>
      <w:r w:rsidR="00920204">
        <w:rPr>
          <w:rFonts w:cs="Calibri"/>
          <w:bCs/>
        </w:rPr>
        <w:t>-</w:t>
      </w:r>
      <w:r w:rsidRPr="004D72F8">
        <w:rPr>
          <w:rFonts w:cs="Calibri"/>
          <w:bCs/>
        </w:rPr>
        <w:t xml:space="preserve"> </w:t>
      </w:r>
      <w:r w:rsidR="001A5BF2">
        <w:rPr>
          <w:rFonts w:cs="Calibri"/>
          <w:bCs/>
        </w:rPr>
        <w:t>7</w:t>
      </w:r>
    </w:p>
    <w:p w14:paraId="59CF3A84" w14:textId="2D38E104" w:rsidR="00A5571C" w:rsidRPr="004626E6" w:rsidRDefault="009A360E" w:rsidP="00FD621F">
      <w:pPr>
        <w:pStyle w:val="Listanumerowana"/>
        <w:numPr>
          <w:ilvl w:val="0"/>
          <w:numId w:val="6"/>
        </w:numPr>
        <w:ind w:left="284" w:hanging="284"/>
        <w:rPr>
          <w:rFonts w:cs="Calibri"/>
        </w:rPr>
      </w:pPr>
      <w:r w:rsidRPr="004626E6">
        <w:rPr>
          <w:b/>
          <w:bCs/>
        </w:rPr>
        <w:t xml:space="preserve">Uchwała Nr </w:t>
      </w:r>
      <w:r w:rsidR="001A5BF2" w:rsidRPr="004626E6">
        <w:rPr>
          <w:b/>
          <w:bCs/>
        </w:rPr>
        <w:t>102</w:t>
      </w:r>
      <w:r w:rsidRPr="004626E6">
        <w:rPr>
          <w:b/>
          <w:bCs/>
        </w:rPr>
        <w:t>/202</w:t>
      </w:r>
      <w:r w:rsidR="00A5571C" w:rsidRPr="004626E6">
        <w:rPr>
          <w:b/>
          <w:bCs/>
        </w:rPr>
        <w:t>4</w:t>
      </w:r>
      <w:r w:rsidRPr="002D7D1B">
        <w:t xml:space="preserve"> Mazowieckiej Rady Działalności Pożytku Publicznego z dnia </w:t>
      </w:r>
      <w:r w:rsidR="004911BD">
        <w:t xml:space="preserve">6 </w:t>
      </w:r>
      <w:r w:rsidR="001A5BF2">
        <w:t>czerwca</w:t>
      </w:r>
      <w:r w:rsidR="00A5571C">
        <w:t xml:space="preserve"> 2024</w:t>
      </w:r>
      <w:r w:rsidR="00747D90">
        <w:t> </w:t>
      </w:r>
      <w:r w:rsidR="00A5571C">
        <w:t xml:space="preserve">r. w sprawie </w:t>
      </w:r>
      <w:r w:rsidR="001A5BF2">
        <w:t>zaopiniowania przez Mazowiecką Radę Działalności Pożytku Publicznego projektu uchwały Sejmiku Województwa Mazowieckiego w sprawie Obszaru Chronionego Krajobrazu Dolina Skrwy Lewej</w:t>
      </w:r>
      <w:r w:rsidR="00A5571C">
        <w:t xml:space="preserve">. </w:t>
      </w:r>
    </w:p>
    <w:p w14:paraId="1DAF425B" w14:textId="116E55EE" w:rsidR="009A360E" w:rsidRPr="004D72F8" w:rsidRDefault="009A360E" w:rsidP="00A5571C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4D72F8">
        <w:rPr>
          <w:rFonts w:cs="Calibri"/>
        </w:rPr>
        <w:t xml:space="preserve">Za - </w:t>
      </w:r>
      <w:r w:rsidR="001A5BF2">
        <w:rPr>
          <w:rFonts w:cs="Calibri"/>
        </w:rPr>
        <w:t>7</w:t>
      </w:r>
    </w:p>
    <w:p w14:paraId="67916C1B" w14:textId="77777777" w:rsidR="009A360E" w:rsidRPr="004D72F8" w:rsidRDefault="009A360E" w:rsidP="00A5571C">
      <w:pPr>
        <w:spacing w:after="0"/>
        <w:ind w:left="284" w:hanging="284"/>
        <w:rPr>
          <w:rFonts w:cs="Calibri"/>
          <w:bCs/>
        </w:rPr>
      </w:pPr>
      <w:r w:rsidRPr="004D72F8">
        <w:rPr>
          <w:rFonts w:cs="Calibri"/>
          <w:bCs/>
        </w:rPr>
        <w:t>Przeciw - 0</w:t>
      </w:r>
    </w:p>
    <w:p w14:paraId="50ED39D9" w14:textId="3B87711D" w:rsidR="009A360E" w:rsidRPr="004D72F8" w:rsidRDefault="009A360E" w:rsidP="00A5571C">
      <w:pPr>
        <w:spacing w:after="0"/>
        <w:ind w:left="284" w:hanging="284"/>
        <w:rPr>
          <w:rFonts w:cs="Calibri"/>
          <w:bCs/>
        </w:rPr>
      </w:pPr>
      <w:r w:rsidRPr="004D72F8">
        <w:rPr>
          <w:rFonts w:cs="Calibri"/>
          <w:bCs/>
        </w:rPr>
        <w:t xml:space="preserve">Wstrzymało się - </w:t>
      </w:r>
      <w:r w:rsidR="001A5BF2">
        <w:rPr>
          <w:rFonts w:cs="Calibri"/>
          <w:bCs/>
        </w:rPr>
        <w:t>3</w:t>
      </w:r>
    </w:p>
    <w:p w14:paraId="37D12535" w14:textId="0A2904ED" w:rsidR="009A360E" w:rsidRPr="004D72F8" w:rsidRDefault="009A360E" w:rsidP="00A5571C">
      <w:pPr>
        <w:spacing w:after="0"/>
        <w:ind w:left="284" w:hanging="284"/>
        <w:rPr>
          <w:rFonts w:cs="Calibri"/>
          <w:bCs/>
        </w:rPr>
      </w:pPr>
      <w:r w:rsidRPr="004D72F8">
        <w:rPr>
          <w:rFonts w:cs="Calibri"/>
          <w:bCs/>
        </w:rPr>
        <w:t xml:space="preserve">Nie głosowało </w:t>
      </w:r>
      <w:r w:rsidR="00920204">
        <w:rPr>
          <w:rFonts w:cs="Calibri"/>
          <w:bCs/>
        </w:rPr>
        <w:t>-</w:t>
      </w:r>
      <w:r w:rsidRPr="004D72F8">
        <w:rPr>
          <w:rFonts w:cs="Calibri"/>
          <w:bCs/>
        </w:rPr>
        <w:t xml:space="preserve"> </w:t>
      </w:r>
      <w:r w:rsidR="001A5BF2">
        <w:rPr>
          <w:rFonts w:cs="Calibri"/>
          <w:bCs/>
        </w:rPr>
        <w:t>7</w:t>
      </w:r>
    </w:p>
    <w:p w14:paraId="7CC458F1" w14:textId="1B947B39" w:rsidR="00A5571C" w:rsidRPr="00356DE4" w:rsidRDefault="00A5571C" w:rsidP="00FD621F">
      <w:pPr>
        <w:pStyle w:val="Listanumerowana"/>
        <w:numPr>
          <w:ilvl w:val="0"/>
          <w:numId w:val="6"/>
        </w:numPr>
        <w:spacing w:before="120" w:after="120"/>
        <w:ind w:left="284" w:hanging="284"/>
      </w:pPr>
      <w:r w:rsidRPr="004626E6">
        <w:rPr>
          <w:b/>
          <w:bCs/>
        </w:rPr>
        <w:t xml:space="preserve">Uchwała Nr </w:t>
      </w:r>
      <w:r w:rsidR="001A5BF2" w:rsidRPr="004626E6">
        <w:rPr>
          <w:b/>
          <w:bCs/>
        </w:rPr>
        <w:t>103</w:t>
      </w:r>
      <w:r w:rsidRPr="004626E6">
        <w:rPr>
          <w:b/>
          <w:bCs/>
        </w:rPr>
        <w:t>/2024</w:t>
      </w:r>
      <w:r w:rsidRPr="00356DE4">
        <w:t xml:space="preserve"> Mazowieckiej Rady Działalności Pożytku Publicznego z dnia </w:t>
      </w:r>
      <w:r w:rsidR="004626E6">
        <w:t>6 czerwca</w:t>
      </w:r>
      <w:r w:rsidRPr="00356DE4">
        <w:t xml:space="preserve"> 2024</w:t>
      </w:r>
      <w:r w:rsidR="00747D90" w:rsidRPr="00356DE4">
        <w:t> </w:t>
      </w:r>
      <w:r w:rsidRPr="00356DE4">
        <w:t>r. w sprawie</w:t>
      </w:r>
      <w:r w:rsidR="00E634C9" w:rsidRPr="00356DE4">
        <w:t xml:space="preserve"> </w:t>
      </w:r>
      <w:r w:rsidR="001A5BF2">
        <w:t>zaopiniowania przez Mazowiecką Radę Działalności Pożytku Publicznego projektu uchwały Sejmiku Województwa Mazowieckiego w sprawie Obszaru Chronionego Krajobrazu Okolice Rybna i Lidzbarka</w:t>
      </w:r>
      <w:r w:rsidRPr="00356DE4">
        <w:t>.</w:t>
      </w:r>
    </w:p>
    <w:p w14:paraId="795B8305" w14:textId="6F4E97EC" w:rsidR="00A5571C" w:rsidRPr="00356DE4" w:rsidRDefault="00A5571C" w:rsidP="00A5571C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356DE4">
        <w:rPr>
          <w:rFonts w:cs="Calibri"/>
        </w:rPr>
        <w:t xml:space="preserve">Za - </w:t>
      </w:r>
      <w:r w:rsidR="001A5BF2">
        <w:rPr>
          <w:rFonts w:cs="Calibri"/>
        </w:rPr>
        <w:t>8</w:t>
      </w:r>
    </w:p>
    <w:p w14:paraId="46BE604F" w14:textId="77777777" w:rsidR="00A5571C" w:rsidRPr="00356DE4" w:rsidRDefault="00A5571C" w:rsidP="00A5571C">
      <w:pPr>
        <w:spacing w:after="0"/>
        <w:ind w:left="284" w:hanging="284"/>
        <w:rPr>
          <w:rFonts w:cs="Calibri"/>
          <w:bCs/>
        </w:rPr>
      </w:pPr>
      <w:r w:rsidRPr="00356DE4">
        <w:rPr>
          <w:rFonts w:cs="Calibri"/>
          <w:bCs/>
        </w:rPr>
        <w:t>Przeciw - 0</w:t>
      </w:r>
    </w:p>
    <w:p w14:paraId="10819C88" w14:textId="3C334759" w:rsidR="00A5571C" w:rsidRPr="00356DE4" w:rsidRDefault="00A5571C" w:rsidP="00A5571C">
      <w:pPr>
        <w:spacing w:after="0"/>
        <w:ind w:left="284" w:hanging="284"/>
        <w:rPr>
          <w:rFonts w:cs="Calibri"/>
          <w:bCs/>
        </w:rPr>
      </w:pPr>
      <w:r w:rsidRPr="00356DE4">
        <w:rPr>
          <w:rFonts w:cs="Calibri"/>
          <w:bCs/>
        </w:rPr>
        <w:t xml:space="preserve">Wstrzymało się - </w:t>
      </w:r>
      <w:r w:rsidR="001A5BF2">
        <w:rPr>
          <w:rFonts w:cs="Calibri"/>
          <w:bCs/>
        </w:rPr>
        <w:t>2</w:t>
      </w:r>
    </w:p>
    <w:p w14:paraId="575EBB1D" w14:textId="6D2E5222" w:rsidR="00A5571C" w:rsidRPr="00356DE4" w:rsidRDefault="00A5571C" w:rsidP="00A5571C">
      <w:pPr>
        <w:spacing w:after="120"/>
        <w:ind w:left="284" w:hanging="284"/>
        <w:rPr>
          <w:rFonts w:cs="Calibri"/>
          <w:bCs/>
        </w:rPr>
      </w:pPr>
      <w:r w:rsidRPr="00356DE4">
        <w:rPr>
          <w:rFonts w:cs="Calibri"/>
          <w:bCs/>
        </w:rPr>
        <w:t xml:space="preserve">Nie głosowało </w:t>
      </w:r>
      <w:r w:rsidR="00356DE4" w:rsidRPr="00356DE4">
        <w:rPr>
          <w:rFonts w:cs="Calibri"/>
          <w:bCs/>
        </w:rPr>
        <w:t xml:space="preserve">- </w:t>
      </w:r>
      <w:r w:rsidR="001A5BF2">
        <w:rPr>
          <w:rFonts w:cs="Calibri"/>
          <w:bCs/>
        </w:rPr>
        <w:t>7</w:t>
      </w:r>
    </w:p>
    <w:p w14:paraId="16765EB9" w14:textId="6DE3A862" w:rsidR="00A5571C" w:rsidRPr="004626E6" w:rsidRDefault="00A5571C" w:rsidP="00FD621F">
      <w:pPr>
        <w:pStyle w:val="Listanumerowana"/>
        <w:numPr>
          <w:ilvl w:val="0"/>
          <w:numId w:val="6"/>
        </w:numPr>
        <w:spacing w:before="0" w:after="120"/>
        <w:ind w:left="284" w:hanging="284"/>
        <w:contextualSpacing w:val="0"/>
        <w:rPr>
          <w:bCs/>
          <w:lang w:eastAsia="pl-PL"/>
        </w:rPr>
      </w:pPr>
      <w:r w:rsidRPr="004626E6">
        <w:rPr>
          <w:b/>
          <w:bCs/>
        </w:rPr>
        <w:t xml:space="preserve">Uchwała Nr </w:t>
      </w:r>
      <w:r w:rsidR="001A5BF2" w:rsidRPr="004626E6">
        <w:rPr>
          <w:b/>
          <w:bCs/>
        </w:rPr>
        <w:t>104</w:t>
      </w:r>
      <w:r w:rsidRPr="004626E6">
        <w:rPr>
          <w:b/>
          <w:bCs/>
        </w:rPr>
        <w:t>/2024</w:t>
      </w:r>
      <w:r w:rsidRPr="00356DE4">
        <w:t xml:space="preserve"> Mazowieckiej Rady Działalności Pożytku Publicznego z dnia </w:t>
      </w:r>
      <w:r w:rsidR="004626E6">
        <w:t>6 czerwca</w:t>
      </w:r>
      <w:r w:rsidRPr="00356DE4">
        <w:t xml:space="preserve"> 2024</w:t>
      </w:r>
      <w:r w:rsidR="00747D90" w:rsidRPr="00356DE4">
        <w:t> </w:t>
      </w:r>
      <w:r w:rsidRPr="00356DE4">
        <w:t xml:space="preserve">r. </w:t>
      </w:r>
      <w:r w:rsidR="00E634C9" w:rsidRPr="00356DE4">
        <w:t xml:space="preserve">w sprawie </w:t>
      </w:r>
      <w:r w:rsidR="001A5BF2">
        <w:t>zaopiniowania przez Mazowiecką Radę Działalności Pożytku Publicznego projektu uchwały Sejmiku Województwa Mazowieckiego w sprawie Obszaru Chronionego Krajobrazu Przyrzecze Skrwy Prawej</w:t>
      </w:r>
      <w:r w:rsidRPr="004626E6">
        <w:rPr>
          <w:bCs/>
          <w:lang w:eastAsia="pl-PL"/>
        </w:rPr>
        <w:t>.</w:t>
      </w:r>
    </w:p>
    <w:p w14:paraId="1043A453" w14:textId="77777777" w:rsidR="004626E6" w:rsidRDefault="004626E6" w:rsidP="007C669B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>
        <w:rPr>
          <w:rFonts w:cs="Calibri"/>
        </w:rPr>
        <w:br w:type="page"/>
      </w:r>
    </w:p>
    <w:p w14:paraId="3EF3DC7E" w14:textId="1EA08CBB" w:rsidR="00A5571C" w:rsidRPr="00A5571C" w:rsidRDefault="00A5571C" w:rsidP="007C669B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356DE4">
        <w:rPr>
          <w:rFonts w:cs="Calibri"/>
        </w:rPr>
        <w:lastRenderedPageBreak/>
        <w:t xml:space="preserve">Za - </w:t>
      </w:r>
      <w:r w:rsidR="00145EF5">
        <w:rPr>
          <w:rFonts w:cs="Calibri"/>
        </w:rPr>
        <w:t>7</w:t>
      </w:r>
    </w:p>
    <w:p w14:paraId="2C5EAF8E" w14:textId="77777777" w:rsidR="00A5571C" w:rsidRPr="00A5571C" w:rsidRDefault="00A5571C" w:rsidP="007C669B">
      <w:pPr>
        <w:spacing w:after="0"/>
        <w:ind w:left="284" w:hanging="284"/>
        <w:rPr>
          <w:rFonts w:cs="Calibri"/>
          <w:bCs/>
        </w:rPr>
      </w:pPr>
      <w:r w:rsidRPr="00A5571C">
        <w:rPr>
          <w:rFonts w:cs="Calibri"/>
          <w:bCs/>
        </w:rPr>
        <w:t>Przeciw - 0</w:t>
      </w:r>
    </w:p>
    <w:p w14:paraId="4781B600" w14:textId="2596CA4D" w:rsidR="00A5571C" w:rsidRPr="00A5571C" w:rsidRDefault="00A5571C" w:rsidP="007C669B">
      <w:pPr>
        <w:spacing w:after="0"/>
        <w:ind w:left="284" w:hanging="284"/>
        <w:rPr>
          <w:rFonts w:cs="Calibri"/>
          <w:bCs/>
        </w:rPr>
      </w:pPr>
      <w:r w:rsidRPr="00A5571C">
        <w:rPr>
          <w:rFonts w:cs="Calibri"/>
          <w:bCs/>
        </w:rPr>
        <w:t xml:space="preserve">Wstrzymało się - </w:t>
      </w:r>
      <w:r w:rsidR="00145EF5">
        <w:rPr>
          <w:rFonts w:cs="Calibri"/>
          <w:bCs/>
        </w:rPr>
        <w:t>3</w:t>
      </w:r>
    </w:p>
    <w:p w14:paraId="562FE88D" w14:textId="26401726" w:rsidR="00A5571C" w:rsidRPr="00A5571C" w:rsidRDefault="00A5571C" w:rsidP="007C669B">
      <w:pPr>
        <w:spacing w:after="0"/>
        <w:ind w:left="284" w:hanging="284"/>
        <w:rPr>
          <w:rFonts w:cs="Calibri"/>
          <w:bCs/>
        </w:rPr>
      </w:pPr>
      <w:r w:rsidRPr="00A5571C">
        <w:rPr>
          <w:rFonts w:cs="Calibri"/>
          <w:bCs/>
        </w:rPr>
        <w:t xml:space="preserve">Nie głosowało </w:t>
      </w:r>
      <w:r w:rsidR="00356DE4">
        <w:rPr>
          <w:rFonts w:cs="Calibri"/>
          <w:bCs/>
        </w:rPr>
        <w:t>-</w:t>
      </w:r>
      <w:r w:rsidR="00145EF5">
        <w:rPr>
          <w:rFonts w:cs="Calibri"/>
          <w:bCs/>
        </w:rPr>
        <w:t xml:space="preserve"> 7</w:t>
      </w:r>
    </w:p>
    <w:p w14:paraId="1805AA80" w14:textId="200025FC" w:rsidR="00FD621F" w:rsidRPr="00FD621F" w:rsidRDefault="00FD621F" w:rsidP="00FD621F">
      <w:pPr>
        <w:pStyle w:val="Listanumerowana"/>
        <w:numPr>
          <w:ilvl w:val="0"/>
          <w:numId w:val="6"/>
        </w:numPr>
        <w:spacing w:after="120"/>
        <w:ind w:left="284" w:hanging="284"/>
        <w:contextualSpacing w:val="0"/>
        <w:rPr>
          <w:rFonts w:cs="Calibri"/>
        </w:rPr>
      </w:pPr>
      <w:r w:rsidRPr="00FD621F">
        <w:rPr>
          <w:rFonts w:cs="Calibri"/>
          <w:b/>
          <w:bCs/>
        </w:rPr>
        <w:t>Uchwała Nr 105/2024</w:t>
      </w:r>
      <w:r w:rsidRPr="00FD621F">
        <w:rPr>
          <w:rFonts w:cs="Calibri"/>
        </w:rPr>
        <w:t xml:space="preserve"> Mazowieckiej Rady Działalności Pożytku Publicznego z dnia 13 czerwca 2024 r. w sprawie wyznaczenia przedstawiciela Mazowieckiej Rady Działalności Pożytku </w:t>
      </w:r>
      <w:r>
        <w:rPr>
          <w:rFonts w:cs="Calibri"/>
        </w:rPr>
        <w:t>P</w:t>
      </w:r>
      <w:r w:rsidRPr="00FD621F">
        <w:rPr>
          <w:rFonts w:cs="Calibri"/>
        </w:rPr>
        <w:t>ublicznego do komisji konkursowej opiniującej oferty w konkursie ofert na realizację w 2024 roku zadania publicznego Województwa Mazowieckiego pn. „Działania edukacyjne i informacyjne w</w:t>
      </w:r>
      <w:r>
        <w:rPr>
          <w:rFonts w:cs="Calibri"/>
        </w:rPr>
        <w:t> </w:t>
      </w:r>
      <w:r w:rsidRPr="00FD621F">
        <w:rPr>
          <w:rFonts w:cs="Calibri"/>
        </w:rPr>
        <w:t>zakresie gospodarki odpadami ze szczególnym uwzględnieniem gospodarki o</w:t>
      </w:r>
      <w:r>
        <w:rPr>
          <w:rFonts w:cs="Calibri"/>
        </w:rPr>
        <w:t> </w:t>
      </w:r>
      <w:r w:rsidRPr="00FD621F">
        <w:rPr>
          <w:rFonts w:cs="Calibri"/>
        </w:rPr>
        <w:t>obiegu zamkniętym”.</w:t>
      </w:r>
    </w:p>
    <w:p w14:paraId="2C6AB955" w14:textId="45875F0B" w:rsidR="00FD621F" w:rsidRPr="00FD621F" w:rsidRDefault="00FD621F" w:rsidP="00FD621F">
      <w:pPr>
        <w:pStyle w:val="Listanumerowana"/>
        <w:numPr>
          <w:ilvl w:val="0"/>
          <w:numId w:val="0"/>
        </w:numPr>
        <w:spacing w:after="120"/>
        <w:rPr>
          <w:rFonts w:cs="Calibri"/>
        </w:rPr>
      </w:pPr>
      <w:r w:rsidRPr="00FD621F">
        <w:rPr>
          <w:rFonts w:cs="Calibri"/>
        </w:rPr>
        <w:t xml:space="preserve">Za </w:t>
      </w:r>
      <w:r>
        <w:rPr>
          <w:rFonts w:cs="Calibri"/>
        </w:rPr>
        <w:t>Sławomir Stańczuk</w:t>
      </w:r>
      <w:r w:rsidRPr="00FD621F">
        <w:rPr>
          <w:rFonts w:cs="Calibri"/>
        </w:rPr>
        <w:t xml:space="preserve"> - </w:t>
      </w:r>
      <w:r>
        <w:rPr>
          <w:rFonts w:cs="Calibri"/>
        </w:rPr>
        <w:t>7</w:t>
      </w:r>
    </w:p>
    <w:p w14:paraId="1554BAA3" w14:textId="01BA2645" w:rsidR="00FD621F" w:rsidRPr="00FD621F" w:rsidRDefault="00FD621F" w:rsidP="00FD621F">
      <w:pPr>
        <w:pStyle w:val="Listanumerowana"/>
        <w:numPr>
          <w:ilvl w:val="0"/>
          <w:numId w:val="0"/>
        </w:numPr>
        <w:spacing w:after="120"/>
        <w:ind w:left="360" w:hanging="360"/>
        <w:rPr>
          <w:rFonts w:cs="Calibri"/>
        </w:rPr>
      </w:pPr>
      <w:r w:rsidRPr="00FD621F">
        <w:rPr>
          <w:rFonts w:cs="Calibri"/>
        </w:rPr>
        <w:t xml:space="preserve">Za Karol Krajewski - </w:t>
      </w:r>
      <w:r>
        <w:rPr>
          <w:rFonts w:cs="Calibri"/>
        </w:rPr>
        <w:t>6</w:t>
      </w:r>
    </w:p>
    <w:p w14:paraId="6E88C100" w14:textId="7FD36DF2" w:rsidR="00FD621F" w:rsidRPr="00FD621F" w:rsidRDefault="00FD621F" w:rsidP="00FD621F">
      <w:pPr>
        <w:pStyle w:val="Listanumerowana"/>
        <w:numPr>
          <w:ilvl w:val="0"/>
          <w:numId w:val="0"/>
        </w:numPr>
        <w:spacing w:after="120"/>
        <w:ind w:left="360" w:hanging="360"/>
        <w:rPr>
          <w:rFonts w:cs="Calibri"/>
        </w:rPr>
      </w:pPr>
      <w:r w:rsidRPr="00FD621F">
        <w:rPr>
          <w:rFonts w:cs="Calibri"/>
        </w:rPr>
        <w:t xml:space="preserve">Nie głosowało - </w:t>
      </w:r>
      <w:r>
        <w:rPr>
          <w:rFonts w:cs="Calibri"/>
        </w:rPr>
        <w:t>4</w:t>
      </w:r>
    </w:p>
    <w:p w14:paraId="68C90C18" w14:textId="6674647C" w:rsidR="00A5571C" w:rsidRPr="00783262" w:rsidRDefault="00A5571C" w:rsidP="004626E6">
      <w:pPr>
        <w:pStyle w:val="Listanumerowana"/>
        <w:numPr>
          <w:ilvl w:val="0"/>
          <w:numId w:val="6"/>
        </w:numPr>
        <w:spacing w:after="120"/>
        <w:ind w:left="284" w:hanging="284"/>
        <w:contextualSpacing w:val="0"/>
        <w:rPr>
          <w:rFonts w:cs="Calibri"/>
        </w:rPr>
      </w:pPr>
      <w:r w:rsidRPr="00783262">
        <w:rPr>
          <w:b/>
          <w:bCs/>
        </w:rPr>
        <w:t xml:space="preserve">Uchwała Nr </w:t>
      </w:r>
      <w:r w:rsidR="001A5BF2" w:rsidRPr="00783262">
        <w:rPr>
          <w:b/>
          <w:bCs/>
        </w:rPr>
        <w:t>10</w:t>
      </w:r>
      <w:r w:rsidR="00FD621F" w:rsidRPr="00783262">
        <w:rPr>
          <w:b/>
          <w:bCs/>
        </w:rPr>
        <w:t>6</w:t>
      </w:r>
      <w:r w:rsidRPr="00783262">
        <w:rPr>
          <w:b/>
          <w:bCs/>
        </w:rPr>
        <w:t>/2024</w:t>
      </w:r>
      <w:r w:rsidRPr="00783262">
        <w:t xml:space="preserve"> Mazowieckiej Rady Działalności Pożytku Publicznego z dnia</w:t>
      </w:r>
      <w:r w:rsidR="00FD621F" w:rsidRPr="00783262">
        <w:t xml:space="preserve"> 14</w:t>
      </w:r>
      <w:r w:rsidRPr="00783262">
        <w:t xml:space="preserve"> </w:t>
      </w:r>
      <w:r w:rsidR="004626E6" w:rsidRPr="00783262">
        <w:t>czerwca</w:t>
      </w:r>
      <w:r w:rsidRPr="00783262">
        <w:t xml:space="preserve"> 2024</w:t>
      </w:r>
      <w:r w:rsidR="00747D90" w:rsidRPr="00783262">
        <w:t> </w:t>
      </w:r>
      <w:r w:rsidRPr="00783262">
        <w:t xml:space="preserve">r. w sprawie </w:t>
      </w:r>
      <w:r w:rsidR="001A5BF2" w:rsidRPr="00783262">
        <w:t>zaopiniowania przez Mazowiecką Radę Działalności Pożytku Publicznego projektu uchwały Sejmiku Województwa Mazowieckiego w sprawie Obszaru Chronionego Krajobrazu Równina Raciążska</w:t>
      </w:r>
      <w:r w:rsidRPr="00783262">
        <w:t>.</w:t>
      </w:r>
    </w:p>
    <w:p w14:paraId="106986F4" w14:textId="7D81344C" w:rsidR="00A5571C" w:rsidRPr="00783262" w:rsidRDefault="00A5571C" w:rsidP="007C669B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783262">
        <w:rPr>
          <w:rFonts w:cs="Calibri"/>
        </w:rPr>
        <w:t xml:space="preserve">Za - </w:t>
      </w:r>
      <w:r w:rsidR="00FD621F" w:rsidRPr="00783262">
        <w:rPr>
          <w:rFonts w:cs="Calibri"/>
        </w:rPr>
        <w:t>8</w:t>
      </w:r>
    </w:p>
    <w:p w14:paraId="3B6AFA22" w14:textId="77777777" w:rsidR="00A5571C" w:rsidRPr="00783262" w:rsidRDefault="00A5571C" w:rsidP="007C669B">
      <w:pPr>
        <w:spacing w:after="0"/>
        <w:ind w:left="284" w:hanging="284"/>
        <w:rPr>
          <w:rFonts w:cs="Calibri"/>
          <w:bCs/>
        </w:rPr>
      </w:pPr>
      <w:r w:rsidRPr="00783262">
        <w:rPr>
          <w:rFonts w:cs="Calibri"/>
          <w:bCs/>
        </w:rPr>
        <w:t>Przeciw - 0</w:t>
      </w:r>
    </w:p>
    <w:p w14:paraId="120ACCBC" w14:textId="544F33C0" w:rsidR="00A5571C" w:rsidRPr="00783262" w:rsidRDefault="00A5571C" w:rsidP="007C669B">
      <w:pPr>
        <w:spacing w:after="0"/>
        <w:ind w:left="284" w:hanging="284"/>
        <w:rPr>
          <w:rFonts w:cs="Calibri"/>
          <w:bCs/>
        </w:rPr>
      </w:pPr>
      <w:r w:rsidRPr="00783262">
        <w:rPr>
          <w:rFonts w:cs="Calibri"/>
          <w:bCs/>
        </w:rPr>
        <w:t xml:space="preserve">Wstrzymało się - </w:t>
      </w:r>
      <w:r w:rsidR="00FD621F" w:rsidRPr="00783262">
        <w:rPr>
          <w:rFonts w:cs="Calibri"/>
          <w:bCs/>
        </w:rPr>
        <w:t>2</w:t>
      </w:r>
    </w:p>
    <w:p w14:paraId="435D0EBB" w14:textId="60C048DC" w:rsidR="00A5571C" w:rsidRPr="00A5571C" w:rsidRDefault="00A5571C" w:rsidP="007C669B">
      <w:pPr>
        <w:spacing w:after="0"/>
        <w:ind w:left="284" w:hanging="284"/>
        <w:rPr>
          <w:rFonts w:cs="Calibri"/>
          <w:bCs/>
        </w:rPr>
      </w:pPr>
      <w:r w:rsidRPr="00783262">
        <w:rPr>
          <w:rFonts w:cs="Calibri"/>
          <w:bCs/>
        </w:rPr>
        <w:t xml:space="preserve">Nie głosowało </w:t>
      </w:r>
      <w:r w:rsidR="00356DE4" w:rsidRPr="00783262">
        <w:rPr>
          <w:rFonts w:cs="Calibri"/>
          <w:bCs/>
        </w:rPr>
        <w:t xml:space="preserve">- </w:t>
      </w:r>
      <w:r w:rsidR="00FD621F" w:rsidRPr="00783262">
        <w:rPr>
          <w:rFonts w:cs="Calibri"/>
          <w:bCs/>
        </w:rPr>
        <w:t>7</w:t>
      </w:r>
    </w:p>
    <w:p w14:paraId="25433AAC" w14:textId="465AA73B" w:rsidR="00A5571C" w:rsidRPr="00783262" w:rsidRDefault="00A5571C" w:rsidP="00783262">
      <w:pPr>
        <w:pStyle w:val="Listanumerowana"/>
        <w:numPr>
          <w:ilvl w:val="0"/>
          <w:numId w:val="6"/>
        </w:numPr>
        <w:spacing w:before="120" w:after="120"/>
        <w:ind w:left="284" w:hanging="284"/>
        <w:contextualSpacing w:val="0"/>
        <w:rPr>
          <w:rFonts w:cs="Calibri"/>
        </w:rPr>
      </w:pPr>
      <w:r w:rsidRPr="00442210">
        <w:rPr>
          <w:b/>
          <w:bCs/>
        </w:rPr>
        <w:t xml:space="preserve">Uchwała Nr </w:t>
      </w:r>
      <w:r w:rsidR="004B3FB6" w:rsidRPr="00442210">
        <w:rPr>
          <w:b/>
          <w:bCs/>
        </w:rPr>
        <w:t>107</w:t>
      </w:r>
      <w:r w:rsidRPr="00442210">
        <w:rPr>
          <w:b/>
          <w:bCs/>
        </w:rPr>
        <w:t>/2024</w:t>
      </w:r>
      <w:r w:rsidRPr="00442210">
        <w:t xml:space="preserve"> Mazowieckiej Rady Działalności Pożytku Publicznego z dnia </w:t>
      </w:r>
      <w:r w:rsidR="00783262" w:rsidRPr="00442210">
        <w:t>18</w:t>
      </w:r>
      <w:r w:rsidR="00E634C9" w:rsidRPr="00442210">
        <w:t xml:space="preserve"> </w:t>
      </w:r>
      <w:r w:rsidR="00783262" w:rsidRPr="00442210">
        <w:t>czerwca</w:t>
      </w:r>
      <w:r w:rsidRPr="00442210">
        <w:t xml:space="preserve"> 2024</w:t>
      </w:r>
      <w:r w:rsidR="00747D90" w:rsidRPr="00442210">
        <w:t> </w:t>
      </w:r>
      <w:r w:rsidRPr="00442210">
        <w:t>r. w</w:t>
      </w:r>
      <w:r w:rsidR="00356DE4" w:rsidRPr="00442210">
        <w:t> </w:t>
      </w:r>
      <w:r w:rsidR="00E634C9" w:rsidRPr="00442210">
        <w:t xml:space="preserve">sprawie </w:t>
      </w:r>
      <w:r w:rsidR="00783262" w:rsidRPr="00442210">
        <w:t>wyznaczenia przedstawiciela Mazowieckiej Rady Działalności Pożytku Publicznego do komisji konkursowej opiniującej oferty w konkursie ofert na realizację w 2024 roku</w:t>
      </w:r>
      <w:r w:rsidR="00783262">
        <w:t xml:space="preserve"> zadania publicznego Województwa Mazowieckiego pn. „W Kurpiowskim Zwyczaju - Kultura Ludowa Mazowsza”, wybranego do realizacji w ramach budżetu obywatelskiego Województwa Mazowieckiego</w:t>
      </w:r>
      <w:r>
        <w:t xml:space="preserve">. </w:t>
      </w:r>
    </w:p>
    <w:p w14:paraId="31951605" w14:textId="1B4F9C01" w:rsidR="00356DE4" w:rsidRPr="00356DE4" w:rsidRDefault="00356DE4" w:rsidP="00356DE4">
      <w:pPr>
        <w:spacing w:after="0"/>
        <w:ind w:left="284" w:hanging="284"/>
        <w:rPr>
          <w:rFonts w:cs="Calibri"/>
        </w:rPr>
      </w:pPr>
      <w:r w:rsidRPr="00356DE4">
        <w:rPr>
          <w:rFonts w:cs="Calibri"/>
        </w:rPr>
        <w:t xml:space="preserve">Za - </w:t>
      </w:r>
      <w:r w:rsidR="00442210">
        <w:rPr>
          <w:rFonts w:cs="Calibri"/>
        </w:rPr>
        <w:t>11</w:t>
      </w:r>
    </w:p>
    <w:p w14:paraId="3F7A8D3E" w14:textId="77777777" w:rsidR="00356DE4" w:rsidRPr="00356DE4" w:rsidRDefault="00356DE4" w:rsidP="00356DE4">
      <w:pPr>
        <w:spacing w:after="0"/>
        <w:ind w:left="284" w:hanging="284"/>
        <w:rPr>
          <w:rFonts w:cs="Calibri"/>
        </w:rPr>
      </w:pPr>
      <w:r w:rsidRPr="00356DE4">
        <w:rPr>
          <w:rFonts w:cs="Calibri"/>
        </w:rPr>
        <w:t>Przeciw - 0</w:t>
      </w:r>
    </w:p>
    <w:p w14:paraId="5B894BAE" w14:textId="77777777" w:rsidR="00356DE4" w:rsidRPr="00356DE4" w:rsidRDefault="00356DE4" w:rsidP="00356DE4">
      <w:pPr>
        <w:spacing w:after="0"/>
        <w:ind w:left="284" w:hanging="284"/>
        <w:rPr>
          <w:rFonts w:cs="Calibri"/>
        </w:rPr>
      </w:pPr>
      <w:r w:rsidRPr="00356DE4">
        <w:rPr>
          <w:rFonts w:cs="Calibri"/>
        </w:rPr>
        <w:t>Wstrzymało się - 0</w:t>
      </w:r>
    </w:p>
    <w:p w14:paraId="59C0DFBB" w14:textId="582081A4" w:rsidR="00A5571C" w:rsidRDefault="00356DE4" w:rsidP="00356DE4">
      <w:pPr>
        <w:spacing w:after="0"/>
        <w:ind w:left="284" w:hanging="284"/>
        <w:rPr>
          <w:rFonts w:cs="Calibri"/>
          <w:bCs/>
        </w:rPr>
      </w:pPr>
      <w:r w:rsidRPr="00356DE4">
        <w:rPr>
          <w:rFonts w:cs="Calibri"/>
        </w:rPr>
        <w:t>Nie głosowało -</w:t>
      </w:r>
      <w:r>
        <w:rPr>
          <w:rFonts w:cs="Calibri"/>
        </w:rPr>
        <w:t xml:space="preserve"> </w:t>
      </w:r>
      <w:r w:rsidR="00442210">
        <w:rPr>
          <w:rFonts w:cs="Calibri"/>
        </w:rPr>
        <w:t>6</w:t>
      </w:r>
    </w:p>
    <w:p w14:paraId="3B9D8686" w14:textId="1F6F8418" w:rsidR="00A5571C" w:rsidRPr="008D2298" w:rsidRDefault="00A5571C" w:rsidP="00494777">
      <w:pPr>
        <w:pStyle w:val="Listanumerowana"/>
        <w:numPr>
          <w:ilvl w:val="0"/>
          <w:numId w:val="6"/>
        </w:numPr>
        <w:spacing w:before="120" w:after="120"/>
        <w:ind w:left="284" w:hanging="284"/>
        <w:contextualSpacing w:val="0"/>
        <w:rPr>
          <w:rFonts w:cs="Calibri"/>
        </w:rPr>
      </w:pPr>
      <w:r w:rsidRPr="008D2298">
        <w:rPr>
          <w:b/>
          <w:bCs/>
        </w:rPr>
        <w:t xml:space="preserve">Uchwała Nr </w:t>
      </w:r>
      <w:r w:rsidR="00783262" w:rsidRPr="008D2298">
        <w:rPr>
          <w:b/>
          <w:bCs/>
        </w:rPr>
        <w:t>10</w:t>
      </w:r>
      <w:r w:rsidR="00E634C9" w:rsidRPr="008D2298">
        <w:rPr>
          <w:b/>
          <w:bCs/>
        </w:rPr>
        <w:t>8</w:t>
      </w:r>
      <w:r w:rsidRPr="008D2298">
        <w:rPr>
          <w:b/>
          <w:bCs/>
        </w:rPr>
        <w:t>/2024</w:t>
      </w:r>
      <w:r w:rsidRPr="008D2298">
        <w:t xml:space="preserve"> Mazowieckiej Rady Działalności Pożytku Publicznego z dnia </w:t>
      </w:r>
      <w:r w:rsidR="00E634C9" w:rsidRPr="008D2298">
        <w:t>1</w:t>
      </w:r>
      <w:r w:rsidR="00494777" w:rsidRPr="008D2298">
        <w:t>6</w:t>
      </w:r>
      <w:r w:rsidR="00E634C9" w:rsidRPr="008D2298">
        <w:t xml:space="preserve"> </w:t>
      </w:r>
      <w:r w:rsidR="00494777" w:rsidRPr="008D2298">
        <w:t>lipc</w:t>
      </w:r>
      <w:r w:rsidR="00E634C9" w:rsidRPr="008D2298">
        <w:t>a</w:t>
      </w:r>
      <w:r w:rsidRPr="008D2298">
        <w:t xml:space="preserve"> 2024</w:t>
      </w:r>
      <w:r w:rsidR="00747D90" w:rsidRPr="008D2298">
        <w:t> </w:t>
      </w:r>
      <w:r w:rsidRPr="008D2298">
        <w:t xml:space="preserve">r. w sprawie </w:t>
      </w:r>
      <w:r w:rsidR="00494777" w:rsidRPr="008D2298">
        <w:t>zaopiniowania przez Mazowiecką Radę Działalności Pożytku Publicznego projektu uchwały Sejmiku Województwa Mazowieckiego w sprawie Obszaru Chronionego Krajobrazu Dolina Rzeki Jeziorki</w:t>
      </w:r>
      <w:r w:rsidR="00E634C9" w:rsidRPr="008D2298">
        <w:t>.</w:t>
      </w:r>
      <w:r w:rsidRPr="008D2298">
        <w:t xml:space="preserve"> </w:t>
      </w:r>
    </w:p>
    <w:p w14:paraId="396170FA" w14:textId="0833849E" w:rsidR="00A5571C" w:rsidRPr="008D2298" w:rsidRDefault="00A5571C" w:rsidP="007C669B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8D2298">
        <w:rPr>
          <w:rFonts w:cs="Calibri"/>
        </w:rPr>
        <w:lastRenderedPageBreak/>
        <w:t xml:space="preserve">Za - </w:t>
      </w:r>
      <w:r w:rsidR="00FB5D70" w:rsidRPr="008D2298">
        <w:rPr>
          <w:rFonts w:cs="Calibri"/>
        </w:rPr>
        <w:t>8</w:t>
      </w:r>
    </w:p>
    <w:p w14:paraId="6A380C92" w14:textId="77777777" w:rsidR="00A5571C" w:rsidRPr="008D2298" w:rsidRDefault="00A5571C" w:rsidP="007C669B">
      <w:pPr>
        <w:spacing w:after="0"/>
        <w:ind w:left="284" w:hanging="284"/>
        <w:contextualSpacing/>
        <w:rPr>
          <w:rFonts w:cs="Calibri"/>
          <w:bCs/>
        </w:rPr>
      </w:pPr>
      <w:r w:rsidRPr="008D2298">
        <w:rPr>
          <w:rFonts w:cs="Calibri"/>
          <w:bCs/>
        </w:rPr>
        <w:t>Przeciw - 0</w:t>
      </w:r>
    </w:p>
    <w:p w14:paraId="03473082" w14:textId="39E1839B" w:rsidR="00A5571C" w:rsidRPr="008D2298" w:rsidRDefault="00A5571C" w:rsidP="007C669B">
      <w:pPr>
        <w:spacing w:after="0"/>
        <w:ind w:left="284" w:hanging="284"/>
        <w:contextualSpacing/>
        <w:rPr>
          <w:rFonts w:cs="Calibri"/>
          <w:bCs/>
        </w:rPr>
      </w:pPr>
      <w:r w:rsidRPr="008D2298">
        <w:rPr>
          <w:rFonts w:cs="Calibri"/>
          <w:bCs/>
        </w:rPr>
        <w:t xml:space="preserve">Wstrzymało się - </w:t>
      </w:r>
      <w:r w:rsidR="00494777" w:rsidRPr="008D2298">
        <w:rPr>
          <w:rFonts w:cs="Calibri"/>
          <w:bCs/>
        </w:rPr>
        <w:t>2</w:t>
      </w:r>
    </w:p>
    <w:p w14:paraId="5D1C9B2E" w14:textId="3B734DAF" w:rsidR="00A5571C" w:rsidRPr="008D2298" w:rsidRDefault="00A5571C" w:rsidP="007C669B">
      <w:pPr>
        <w:spacing w:after="0"/>
        <w:ind w:left="284" w:hanging="284"/>
        <w:contextualSpacing/>
        <w:rPr>
          <w:rFonts w:cs="Calibri"/>
          <w:bCs/>
        </w:rPr>
      </w:pPr>
      <w:r w:rsidRPr="008D2298">
        <w:rPr>
          <w:rFonts w:cs="Calibri"/>
          <w:bCs/>
        </w:rPr>
        <w:t xml:space="preserve">Nie głosowało </w:t>
      </w:r>
      <w:r w:rsidR="00356DE4" w:rsidRPr="008D2298">
        <w:rPr>
          <w:rFonts w:cs="Calibri"/>
          <w:bCs/>
        </w:rPr>
        <w:t xml:space="preserve">- </w:t>
      </w:r>
      <w:r w:rsidR="00FB5D70" w:rsidRPr="008D2298">
        <w:rPr>
          <w:rFonts w:cs="Calibri"/>
          <w:bCs/>
        </w:rPr>
        <w:t>7</w:t>
      </w:r>
    </w:p>
    <w:p w14:paraId="4AEE2E66" w14:textId="4F54D8C6" w:rsidR="00A5571C" w:rsidRPr="008D2298" w:rsidRDefault="00A5571C" w:rsidP="00494777">
      <w:pPr>
        <w:pStyle w:val="Listanumerowana"/>
        <w:numPr>
          <w:ilvl w:val="0"/>
          <w:numId w:val="6"/>
        </w:numPr>
        <w:spacing w:before="120" w:after="120"/>
        <w:ind w:left="284" w:hanging="284"/>
        <w:contextualSpacing w:val="0"/>
        <w:rPr>
          <w:rFonts w:cs="Calibri"/>
        </w:rPr>
      </w:pPr>
      <w:bookmarkStart w:id="0" w:name="_Hlk169158655"/>
      <w:r w:rsidRPr="008D2298">
        <w:rPr>
          <w:b/>
          <w:bCs/>
        </w:rPr>
        <w:t xml:space="preserve">Uchwała Nr </w:t>
      </w:r>
      <w:r w:rsidR="00494777" w:rsidRPr="008D2298">
        <w:rPr>
          <w:b/>
          <w:bCs/>
        </w:rPr>
        <w:t>10</w:t>
      </w:r>
      <w:r w:rsidR="00E634C9" w:rsidRPr="008D2298">
        <w:rPr>
          <w:b/>
          <w:bCs/>
        </w:rPr>
        <w:t>9</w:t>
      </w:r>
      <w:r w:rsidRPr="008D2298">
        <w:rPr>
          <w:b/>
          <w:bCs/>
        </w:rPr>
        <w:t>/2024</w:t>
      </w:r>
      <w:r w:rsidRPr="008D2298">
        <w:t xml:space="preserve"> Mazowieckiej Rady Działalności Pożytku Publicznego z dnia </w:t>
      </w:r>
      <w:r w:rsidR="00E634C9" w:rsidRPr="008D2298">
        <w:t>1</w:t>
      </w:r>
      <w:r w:rsidR="00494777" w:rsidRPr="008D2298">
        <w:t>6</w:t>
      </w:r>
      <w:r w:rsidR="00E634C9" w:rsidRPr="008D2298">
        <w:t xml:space="preserve"> </w:t>
      </w:r>
      <w:r w:rsidR="00494777" w:rsidRPr="008D2298">
        <w:t>lipc</w:t>
      </w:r>
      <w:r w:rsidR="00E634C9" w:rsidRPr="008D2298">
        <w:t>a</w:t>
      </w:r>
      <w:r w:rsidRPr="008D2298">
        <w:t xml:space="preserve"> 2024</w:t>
      </w:r>
      <w:r w:rsidR="00747D90" w:rsidRPr="008D2298">
        <w:t> </w:t>
      </w:r>
      <w:r w:rsidRPr="008D2298">
        <w:t xml:space="preserve">r. w sprawie </w:t>
      </w:r>
      <w:r w:rsidR="00494777" w:rsidRPr="008D2298">
        <w:t>zaopiniowania przez Mazowiecką Radę Działalności Pożytku Publicznego projektu Regulaminu XIV edycji Konkursu „Mazowieckie Barwy Wolontariatu”</w:t>
      </w:r>
      <w:r w:rsidRPr="008D2298">
        <w:t>.</w:t>
      </w:r>
    </w:p>
    <w:bookmarkEnd w:id="0"/>
    <w:p w14:paraId="64B93058" w14:textId="31A0C19B" w:rsidR="00494777" w:rsidRPr="008D2298" w:rsidRDefault="00494777" w:rsidP="00494777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8D2298">
        <w:rPr>
          <w:rFonts w:cs="Calibri"/>
        </w:rPr>
        <w:t xml:space="preserve">Za - </w:t>
      </w:r>
      <w:r w:rsidR="008D2298">
        <w:rPr>
          <w:rFonts w:cs="Calibri"/>
        </w:rPr>
        <w:t>10</w:t>
      </w:r>
    </w:p>
    <w:p w14:paraId="2F809B14" w14:textId="77777777" w:rsidR="00494777" w:rsidRPr="008D2298" w:rsidRDefault="00494777" w:rsidP="00494777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8D2298">
        <w:rPr>
          <w:rFonts w:cs="Calibri"/>
        </w:rPr>
        <w:t>Przeciw - 0</w:t>
      </w:r>
    </w:p>
    <w:p w14:paraId="73CA1273" w14:textId="77777777" w:rsidR="00494777" w:rsidRPr="008D2298" w:rsidRDefault="00494777" w:rsidP="00494777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8D2298">
        <w:rPr>
          <w:rFonts w:cs="Calibri"/>
        </w:rPr>
        <w:t>Wstrzymało się - 0</w:t>
      </w:r>
    </w:p>
    <w:p w14:paraId="2A32AADB" w14:textId="7F3013B3" w:rsidR="00494777" w:rsidRPr="008D2298" w:rsidRDefault="00494777" w:rsidP="00494777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8D2298">
        <w:rPr>
          <w:rFonts w:cs="Calibri"/>
        </w:rPr>
        <w:t xml:space="preserve">Nie głosowało </w:t>
      </w:r>
      <w:r w:rsidR="00736092" w:rsidRPr="008D2298">
        <w:rPr>
          <w:rFonts w:cs="Calibri"/>
        </w:rPr>
        <w:t xml:space="preserve">- </w:t>
      </w:r>
      <w:r w:rsidR="008D2298">
        <w:rPr>
          <w:rFonts w:cs="Calibri"/>
        </w:rPr>
        <w:t>7</w:t>
      </w:r>
    </w:p>
    <w:p w14:paraId="64382BD3" w14:textId="40578720" w:rsidR="00541852" w:rsidRPr="00494777" w:rsidRDefault="00541852" w:rsidP="00494777">
      <w:pPr>
        <w:pStyle w:val="Listanumerowana"/>
        <w:numPr>
          <w:ilvl w:val="0"/>
          <w:numId w:val="6"/>
        </w:numPr>
        <w:tabs>
          <w:tab w:val="left" w:pos="426"/>
        </w:tabs>
        <w:spacing w:after="120"/>
        <w:ind w:left="425" w:hanging="425"/>
        <w:contextualSpacing w:val="0"/>
        <w:rPr>
          <w:rFonts w:cs="Calibri"/>
        </w:rPr>
      </w:pPr>
      <w:r w:rsidRPr="008D2298">
        <w:rPr>
          <w:b/>
          <w:bCs/>
        </w:rPr>
        <w:t xml:space="preserve">Uchwała Nr </w:t>
      </w:r>
      <w:r w:rsidR="00494777" w:rsidRPr="008D2298">
        <w:rPr>
          <w:b/>
          <w:bCs/>
        </w:rPr>
        <w:t>11</w:t>
      </w:r>
      <w:r w:rsidR="00E634C9" w:rsidRPr="008D2298">
        <w:rPr>
          <w:b/>
          <w:bCs/>
        </w:rPr>
        <w:t>0</w:t>
      </w:r>
      <w:r w:rsidRPr="008D2298">
        <w:rPr>
          <w:b/>
          <w:bCs/>
        </w:rPr>
        <w:t>/2024</w:t>
      </w:r>
      <w:r w:rsidRPr="008D2298">
        <w:t xml:space="preserve"> Mazowieckiej Rady Działalności Pożytku Publicznego z dnia </w:t>
      </w:r>
      <w:r w:rsidR="00E634C9" w:rsidRPr="008D2298">
        <w:t>1</w:t>
      </w:r>
      <w:r w:rsidRPr="008D2298">
        <w:t xml:space="preserve">6 </w:t>
      </w:r>
      <w:r w:rsidR="00494777" w:rsidRPr="008D2298">
        <w:t>lipc</w:t>
      </w:r>
      <w:r w:rsidR="00E634C9" w:rsidRPr="008D2298">
        <w:t>a</w:t>
      </w:r>
      <w:r w:rsidRPr="008D2298">
        <w:t xml:space="preserve"> </w:t>
      </w:r>
      <w:r w:rsidR="00494777" w:rsidRPr="008D2298">
        <w:t>2</w:t>
      </w:r>
      <w:r w:rsidRPr="008D2298">
        <w:t>024</w:t>
      </w:r>
      <w:r w:rsidR="00747D90" w:rsidRPr="008D2298">
        <w:t> </w:t>
      </w:r>
      <w:r w:rsidRPr="008D2298">
        <w:t xml:space="preserve">r. w sprawie </w:t>
      </w:r>
      <w:r w:rsidR="00494777" w:rsidRPr="008D2298">
        <w:t>wyznaczenia przez Mazowiecką Radę Działalności Pożytku Publicznego</w:t>
      </w:r>
      <w:r w:rsidR="00494777">
        <w:t xml:space="preserve"> przedstawiciela do prac w Komisji ds. Nagrody Twórczej</w:t>
      </w:r>
      <w:r w:rsidRPr="000411CB">
        <w:t>.</w:t>
      </w:r>
    </w:p>
    <w:p w14:paraId="5E771FEE" w14:textId="6635A2C1" w:rsidR="00356DE4" w:rsidRPr="000411CB" w:rsidRDefault="00356DE4" w:rsidP="00356DE4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0411CB">
        <w:rPr>
          <w:rFonts w:cs="Calibri"/>
        </w:rPr>
        <w:t xml:space="preserve">Za - </w:t>
      </w:r>
      <w:r w:rsidR="008D2298">
        <w:rPr>
          <w:rFonts w:cs="Calibri"/>
        </w:rPr>
        <w:t>10</w:t>
      </w:r>
    </w:p>
    <w:p w14:paraId="1B10C97A" w14:textId="77777777" w:rsidR="00356DE4" w:rsidRPr="000411CB" w:rsidRDefault="00356DE4" w:rsidP="00356DE4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0411CB">
        <w:rPr>
          <w:rFonts w:cs="Calibri"/>
        </w:rPr>
        <w:t>Przeciw - 0</w:t>
      </w:r>
    </w:p>
    <w:p w14:paraId="6E0E02E4" w14:textId="208FB977" w:rsidR="00356DE4" w:rsidRPr="000411CB" w:rsidRDefault="00356DE4" w:rsidP="00356DE4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0411CB">
        <w:rPr>
          <w:rFonts w:cs="Calibri"/>
        </w:rPr>
        <w:t xml:space="preserve">Wstrzymało się - </w:t>
      </w:r>
      <w:r w:rsidR="000411CB" w:rsidRPr="000411CB">
        <w:rPr>
          <w:rFonts w:cs="Calibri"/>
        </w:rPr>
        <w:t>0</w:t>
      </w:r>
    </w:p>
    <w:p w14:paraId="01952502" w14:textId="32B1A19A" w:rsidR="00356DE4" w:rsidRPr="000411CB" w:rsidRDefault="00356DE4" w:rsidP="00356DE4">
      <w:pPr>
        <w:pStyle w:val="Listanumerowana"/>
        <w:numPr>
          <w:ilvl w:val="0"/>
          <w:numId w:val="0"/>
        </w:numPr>
        <w:ind w:left="360" w:hanging="360"/>
        <w:rPr>
          <w:rFonts w:cs="Calibri"/>
        </w:rPr>
      </w:pPr>
      <w:r w:rsidRPr="000411CB">
        <w:rPr>
          <w:rFonts w:cs="Calibri"/>
        </w:rPr>
        <w:t xml:space="preserve">Nie głosowało </w:t>
      </w:r>
      <w:r w:rsidR="00736092">
        <w:rPr>
          <w:rFonts w:cs="Calibri"/>
        </w:rPr>
        <w:t xml:space="preserve">- </w:t>
      </w:r>
      <w:r w:rsidR="008D2298">
        <w:rPr>
          <w:rFonts w:cs="Calibri"/>
        </w:rPr>
        <w:t>7</w:t>
      </w:r>
    </w:p>
    <w:p w14:paraId="71884484" w14:textId="5D6A18C6" w:rsidR="000421E5" w:rsidRPr="00305FA2" w:rsidRDefault="00DB28CA" w:rsidP="00DB28CA">
      <w:pPr>
        <w:pStyle w:val="Listanumerowana"/>
        <w:numPr>
          <w:ilvl w:val="0"/>
          <w:numId w:val="0"/>
        </w:numPr>
        <w:tabs>
          <w:tab w:val="left" w:pos="142"/>
        </w:tabs>
        <w:spacing w:before="360" w:after="0" w:line="240" w:lineRule="auto"/>
        <w:contextualSpacing w:val="0"/>
        <w:rPr>
          <w:rFonts w:cs="Calibri"/>
          <w:b/>
          <w:bCs/>
          <w:i/>
          <w:iCs/>
          <w:highlight w:val="green"/>
        </w:rPr>
      </w:pPr>
      <w:r w:rsidRPr="00305FA2">
        <w:rPr>
          <w:rFonts w:cs="Calibri"/>
          <w:b/>
          <w:bCs/>
          <w:i/>
          <w:iCs/>
        </w:rPr>
        <w:t>Marszałek Województwa Mazowieckiego zarządzeniem nr 22/24 z dnia 24 lipca 2024 roku powołał do składu Mazowieckiej Rady Działalności Pożytku Publicznego VI kadencji przedstawiciela</w:t>
      </w:r>
      <w:r w:rsidR="00305FA2" w:rsidRPr="00305FA2">
        <w:rPr>
          <w:rFonts w:cs="Calibri"/>
          <w:b/>
          <w:bCs/>
          <w:i/>
          <w:iCs/>
        </w:rPr>
        <w:t xml:space="preserve"> W</w:t>
      </w:r>
      <w:r w:rsidRPr="00305FA2">
        <w:rPr>
          <w:rFonts w:cs="Calibri"/>
          <w:b/>
          <w:bCs/>
          <w:i/>
          <w:iCs/>
        </w:rPr>
        <w:t>ojewody Mazowieckiego i trzech Radnych Województwa Mazowieckiego VII kadencji.</w:t>
      </w:r>
    </w:p>
    <w:p w14:paraId="0552D3BB" w14:textId="67BC6DFC" w:rsidR="00541852" w:rsidRPr="0010301D" w:rsidRDefault="00541852" w:rsidP="00305FA2">
      <w:pPr>
        <w:pStyle w:val="Listanumerowana"/>
        <w:numPr>
          <w:ilvl w:val="0"/>
          <w:numId w:val="6"/>
        </w:numPr>
        <w:tabs>
          <w:tab w:val="left" w:pos="426"/>
        </w:tabs>
        <w:spacing w:before="360" w:after="120"/>
        <w:ind w:left="426" w:hanging="426"/>
        <w:contextualSpacing w:val="0"/>
        <w:rPr>
          <w:rFonts w:cs="Calibri"/>
        </w:rPr>
      </w:pPr>
      <w:r w:rsidRPr="0010301D">
        <w:rPr>
          <w:b/>
          <w:bCs/>
        </w:rPr>
        <w:t xml:space="preserve">Uchwała Nr </w:t>
      </w:r>
      <w:r w:rsidR="00DB28CA" w:rsidRPr="0010301D">
        <w:rPr>
          <w:b/>
          <w:bCs/>
        </w:rPr>
        <w:t>11</w:t>
      </w:r>
      <w:r w:rsidR="00E634C9" w:rsidRPr="0010301D">
        <w:rPr>
          <w:b/>
          <w:bCs/>
        </w:rPr>
        <w:t>1</w:t>
      </w:r>
      <w:r w:rsidRPr="0010301D">
        <w:rPr>
          <w:b/>
          <w:bCs/>
        </w:rPr>
        <w:t>/2024</w:t>
      </w:r>
      <w:r w:rsidRPr="0010301D">
        <w:t xml:space="preserve"> Mazowieckiej Rady Działalności Pożytku Publicznego z dnia </w:t>
      </w:r>
      <w:r w:rsidR="00305FA2" w:rsidRPr="0010301D">
        <w:t>1 sierpnia</w:t>
      </w:r>
      <w:r w:rsidRPr="0010301D">
        <w:t xml:space="preserve"> 2024 r. w </w:t>
      </w:r>
      <w:r w:rsidR="00305FA2" w:rsidRPr="0010301D">
        <w:t>sprawie wyznaczenia przedstawiciela Mazowieckiej Rady Działalności Pożytku Publicznego do komisji konkursowej opiniującej oferty w konkursie ofert na realizację w 2024 roku zadania publicznego Województwa Mazowieckiego pn. „Zintegrowany system szlaków turystycznych Mazowsza”</w:t>
      </w:r>
      <w:r w:rsidRPr="0010301D">
        <w:t>.</w:t>
      </w:r>
    </w:p>
    <w:p w14:paraId="2E6C4FA6" w14:textId="571DCA64" w:rsidR="00305FA2" w:rsidRPr="0010301D" w:rsidRDefault="00305FA2" w:rsidP="00305FA2">
      <w:pPr>
        <w:spacing w:after="0"/>
        <w:contextualSpacing/>
        <w:rPr>
          <w:rFonts w:cs="Calibri"/>
        </w:rPr>
      </w:pPr>
      <w:r w:rsidRPr="0010301D">
        <w:rPr>
          <w:rFonts w:cs="Calibri"/>
        </w:rPr>
        <w:t xml:space="preserve">Za Rafał Jaźwiński - </w:t>
      </w:r>
      <w:r w:rsidR="0010301D">
        <w:rPr>
          <w:rFonts w:cs="Calibri"/>
        </w:rPr>
        <w:t>8</w:t>
      </w:r>
      <w:r w:rsidRPr="0010301D">
        <w:rPr>
          <w:rFonts w:cs="Calibri"/>
        </w:rPr>
        <w:t xml:space="preserve"> </w:t>
      </w:r>
    </w:p>
    <w:p w14:paraId="57E75CA6" w14:textId="2CEA4653" w:rsidR="00305FA2" w:rsidRPr="0010301D" w:rsidRDefault="00305FA2" w:rsidP="00305FA2">
      <w:pPr>
        <w:spacing w:after="0"/>
        <w:contextualSpacing/>
        <w:rPr>
          <w:rFonts w:cs="Calibri"/>
        </w:rPr>
      </w:pPr>
      <w:r w:rsidRPr="0010301D">
        <w:rPr>
          <w:rFonts w:cs="Calibri"/>
        </w:rPr>
        <w:t xml:space="preserve">Za Sławomir Stańczuk - </w:t>
      </w:r>
      <w:r w:rsidR="0010301D">
        <w:rPr>
          <w:rFonts w:cs="Calibri"/>
        </w:rPr>
        <w:t>3</w:t>
      </w:r>
    </w:p>
    <w:p w14:paraId="67385BF9" w14:textId="3298B4D8" w:rsidR="00541852" w:rsidRPr="0010301D" w:rsidRDefault="00305FA2" w:rsidP="00305FA2">
      <w:pPr>
        <w:spacing w:after="0"/>
        <w:contextualSpacing/>
        <w:rPr>
          <w:rFonts w:cs="Calibri"/>
          <w:bCs/>
        </w:rPr>
      </w:pPr>
      <w:r w:rsidRPr="0010301D">
        <w:rPr>
          <w:rFonts w:cs="Calibri"/>
        </w:rPr>
        <w:t xml:space="preserve">Nie głosowało - </w:t>
      </w:r>
      <w:r w:rsidR="0010301D">
        <w:rPr>
          <w:rFonts w:cs="Calibri"/>
        </w:rPr>
        <w:t>7</w:t>
      </w:r>
    </w:p>
    <w:p w14:paraId="1E8FBAF9" w14:textId="3FCA6409" w:rsidR="00E96E7C" w:rsidRPr="00E96E7C" w:rsidRDefault="00D72093" w:rsidP="00305FA2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</w:pPr>
      <w:r w:rsidRPr="0010301D">
        <w:rPr>
          <w:b/>
          <w:bCs/>
        </w:rPr>
        <w:t xml:space="preserve">Uchwała Nr </w:t>
      </w:r>
      <w:r w:rsidR="00305FA2" w:rsidRPr="0010301D">
        <w:rPr>
          <w:b/>
          <w:bCs/>
        </w:rPr>
        <w:t>11</w:t>
      </w:r>
      <w:r w:rsidR="00201586" w:rsidRPr="0010301D">
        <w:rPr>
          <w:b/>
          <w:bCs/>
        </w:rPr>
        <w:t>2</w:t>
      </w:r>
      <w:r w:rsidRPr="0010301D">
        <w:rPr>
          <w:b/>
          <w:bCs/>
        </w:rPr>
        <w:t>/2024</w:t>
      </w:r>
      <w:r w:rsidRPr="0010301D">
        <w:t xml:space="preserve"> Mazowieckiej Rady Działalności Pożytku Publicznego z dnia </w:t>
      </w:r>
      <w:r w:rsidR="00EE3551">
        <w:t>1</w:t>
      </w:r>
      <w:r w:rsidRPr="0010301D">
        <w:t xml:space="preserve"> </w:t>
      </w:r>
      <w:r w:rsidR="00305FA2" w:rsidRPr="0010301D">
        <w:t>sierpnia</w:t>
      </w:r>
      <w:r w:rsidRPr="00E96E7C">
        <w:t xml:space="preserve"> 2024 r. w sprawie </w:t>
      </w:r>
      <w:r w:rsidR="00305FA2">
        <w:t>wyznaczenia przedstawiciela Mazowieckiej Rady Działalności Pożytku Publicznego do komisji konkursowych opiniujących oferty w konkursach ofert na realizację w 2024 roku zadań publicznych Województwa Mazowieckiego pn. „Dziedzictwo zieleni w krajobrazie kulturowym województwa mazowieckiego” i „Architektura miast województwa mazowieckiego”</w:t>
      </w:r>
      <w:r w:rsidR="00E96E7C" w:rsidRPr="00E96E7C">
        <w:t>.</w:t>
      </w:r>
    </w:p>
    <w:p w14:paraId="182A445C" w14:textId="0A36503C" w:rsidR="00305FA2" w:rsidRPr="0010301D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10301D">
        <w:lastRenderedPageBreak/>
        <w:t xml:space="preserve">Za - </w:t>
      </w:r>
      <w:r w:rsidR="0010301D" w:rsidRPr="0010301D">
        <w:t>9</w:t>
      </w:r>
    </w:p>
    <w:p w14:paraId="288D3F23" w14:textId="77777777" w:rsidR="00305FA2" w:rsidRPr="0010301D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10301D">
        <w:t>Przeciw - 0</w:t>
      </w:r>
    </w:p>
    <w:p w14:paraId="4DBBE0A7" w14:textId="77777777" w:rsidR="00305FA2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10301D">
        <w:t>Wstrzymało się - 0</w:t>
      </w:r>
    </w:p>
    <w:p w14:paraId="5622E059" w14:textId="76B17A95" w:rsidR="00305FA2" w:rsidRPr="00D40A86" w:rsidRDefault="00305FA2" w:rsidP="00305FA2">
      <w:pPr>
        <w:pStyle w:val="Listanumerowana"/>
        <w:numPr>
          <w:ilvl w:val="0"/>
          <w:numId w:val="0"/>
        </w:numPr>
        <w:spacing w:before="120" w:after="120"/>
        <w:ind w:left="357" w:hanging="357"/>
        <w:contextualSpacing w:val="0"/>
      </w:pPr>
      <w:r w:rsidRPr="00D40A86">
        <w:t xml:space="preserve">Nie głosowało - </w:t>
      </w:r>
      <w:r w:rsidR="0010301D" w:rsidRPr="00D40A86">
        <w:t>9</w:t>
      </w:r>
    </w:p>
    <w:p w14:paraId="1E5C7C9B" w14:textId="590902D6" w:rsidR="00305FA2" w:rsidRPr="00D40A86" w:rsidRDefault="00305FA2" w:rsidP="00305FA2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</w:pPr>
      <w:r w:rsidRPr="00D40A86">
        <w:rPr>
          <w:b/>
          <w:bCs/>
        </w:rPr>
        <w:t>Uchwała Nr 113/2024</w:t>
      </w:r>
      <w:r w:rsidRPr="00D40A86">
        <w:t xml:space="preserve"> Mazowieckiej Rady Działalności Pożytku Publicznego z dnia 6 sierpnia 2024 r. w sprawie zaopiniowania przez Mazowiecką Radę Działalności Pożytku Publicznego projektu uchwały Sejmiku Województwa Mazowieckiego zmieniającej uchwałę w sprawie konkursu „Edukreator na Mazowszu”.</w:t>
      </w:r>
    </w:p>
    <w:p w14:paraId="5D251B6D" w14:textId="7F5C614F" w:rsidR="00305FA2" w:rsidRPr="00D40A86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D40A86">
        <w:t xml:space="preserve">Za - </w:t>
      </w:r>
      <w:r w:rsidR="00D40A86" w:rsidRPr="00D40A86">
        <w:t>9</w:t>
      </w:r>
    </w:p>
    <w:p w14:paraId="739A0B9F" w14:textId="77777777" w:rsidR="00305FA2" w:rsidRPr="00D40A86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D40A86">
        <w:t>Przeciw - 0</w:t>
      </w:r>
    </w:p>
    <w:p w14:paraId="77BCC998" w14:textId="32AE92CE" w:rsidR="00305FA2" w:rsidRPr="00D40A86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D40A86">
        <w:t xml:space="preserve">Wstrzymało się - </w:t>
      </w:r>
      <w:r w:rsidR="00D40A86" w:rsidRPr="00D40A86">
        <w:t>1</w:t>
      </w:r>
    </w:p>
    <w:p w14:paraId="678FDCBA" w14:textId="6E42B5B6" w:rsidR="00305FA2" w:rsidRPr="00D40A86" w:rsidRDefault="00305FA2" w:rsidP="00305FA2">
      <w:pPr>
        <w:pStyle w:val="Listanumerowana"/>
        <w:numPr>
          <w:ilvl w:val="0"/>
          <w:numId w:val="0"/>
        </w:numPr>
        <w:spacing w:before="120" w:after="120"/>
        <w:ind w:left="357" w:hanging="357"/>
        <w:contextualSpacing w:val="0"/>
      </w:pPr>
      <w:r w:rsidRPr="00D40A86">
        <w:t xml:space="preserve">Nie głosowało -  </w:t>
      </w:r>
      <w:r w:rsidR="00D40A86" w:rsidRPr="00D40A86">
        <w:t>8</w:t>
      </w:r>
    </w:p>
    <w:p w14:paraId="354ADC3E" w14:textId="5A477FF8" w:rsidR="00305FA2" w:rsidRPr="00D40A86" w:rsidRDefault="00305FA2" w:rsidP="00305FA2">
      <w:pPr>
        <w:pStyle w:val="Listanumerowana"/>
        <w:numPr>
          <w:ilvl w:val="0"/>
          <w:numId w:val="6"/>
        </w:numPr>
        <w:spacing w:before="120" w:after="120"/>
        <w:ind w:left="425" w:hanging="425"/>
        <w:contextualSpacing w:val="0"/>
      </w:pPr>
      <w:r w:rsidRPr="00D40A86">
        <w:rPr>
          <w:b/>
          <w:bCs/>
        </w:rPr>
        <w:t>Uchwała Nr 114/2024</w:t>
      </w:r>
      <w:r w:rsidRPr="00D40A86">
        <w:t xml:space="preserve"> Mazowieckiej Rady Działalności Pożytku Publicznego z dnia 6 sierpnia 2024 r. w sprawie wyznaczenia przez Mazowiecką Radę Działalności Pożytku Publicznego przedstawiciela organizacji pozarządowej do Mazowieckiej Rady Przyrody.</w:t>
      </w:r>
    </w:p>
    <w:p w14:paraId="398EE741" w14:textId="1041EEE5" w:rsidR="00305FA2" w:rsidRPr="00D40A86" w:rsidRDefault="00305FA2" w:rsidP="00305FA2">
      <w:pPr>
        <w:pStyle w:val="Listanumerowana"/>
        <w:numPr>
          <w:ilvl w:val="0"/>
          <w:numId w:val="0"/>
        </w:numPr>
        <w:spacing w:after="120"/>
        <w:ind w:left="357" w:hanging="357"/>
      </w:pPr>
      <w:r w:rsidRPr="00D40A86">
        <w:t xml:space="preserve">Za Karol Krajewski </w:t>
      </w:r>
      <w:r w:rsidR="0010301D" w:rsidRPr="00D40A86">
        <w:t xml:space="preserve">(Akademickie Stowarzyszenie „Ambitni w Działaniu") </w:t>
      </w:r>
      <w:r w:rsidRPr="00D40A86">
        <w:t xml:space="preserve">- </w:t>
      </w:r>
      <w:r w:rsidR="00D40A86" w:rsidRPr="00D40A86">
        <w:t>4</w:t>
      </w:r>
      <w:r w:rsidRPr="00D40A86">
        <w:t xml:space="preserve"> </w:t>
      </w:r>
    </w:p>
    <w:p w14:paraId="3A4A71F8" w14:textId="4C7690B2" w:rsidR="00305FA2" w:rsidRPr="00D40A86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D40A86">
        <w:t xml:space="preserve">Za </w:t>
      </w:r>
      <w:r w:rsidR="0010301D" w:rsidRPr="00D40A86">
        <w:t xml:space="preserve">Tomasz Figarski (Stowarzyszenie Przyrodników „Ostoja”) </w:t>
      </w:r>
      <w:r w:rsidRPr="00D40A86">
        <w:t xml:space="preserve">- </w:t>
      </w:r>
      <w:r w:rsidR="00D40A86" w:rsidRPr="00D40A86">
        <w:t>6</w:t>
      </w:r>
    </w:p>
    <w:p w14:paraId="73254B47" w14:textId="7B99DDC5" w:rsidR="00305FA2" w:rsidRPr="0041693C" w:rsidRDefault="00305FA2" w:rsidP="00305FA2">
      <w:pPr>
        <w:pStyle w:val="Listanumerowana"/>
        <w:numPr>
          <w:ilvl w:val="0"/>
          <w:numId w:val="0"/>
        </w:numPr>
        <w:spacing w:before="120" w:after="120"/>
        <w:ind w:left="357" w:hanging="357"/>
        <w:contextualSpacing w:val="0"/>
      </w:pPr>
      <w:r w:rsidRPr="0041693C">
        <w:t xml:space="preserve">Nie głosowało - </w:t>
      </w:r>
      <w:r w:rsidR="00D40A86" w:rsidRPr="0041693C">
        <w:t>8</w:t>
      </w:r>
    </w:p>
    <w:p w14:paraId="380EBFE1" w14:textId="0E4DE0A9" w:rsidR="00305FA2" w:rsidRPr="0041693C" w:rsidRDefault="00305FA2" w:rsidP="00305FA2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</w:pPr>
      <w:r w:rsidRPr="0041693C">
        <w:rPr>
          <w:b/>
          <w:bCs/>
        </w:rPr>
        <w:t>Uchwała Nr 115/2024</w:t>
      </w:r>
      <w:r w:rsidRPr="0041693C">
        <w:t xml:space="preserve"> Mazowieckiej Rady Działalności Pożytku Publicznego z dnia 8 sierpnia 2024 r. w sprawie zaopiniowania przez Mazowiecką Radę Działalności Pożytku Publicznego projektu uchwały Sejmiku Województwa Mazowieckiego w sprawie wysokości opłaty za przeprowadzenie egzaminu państwowego wymaganego do uzyskania prawa jazdy odpowiedniej kategorii.</w:t>
      </w:r>
    </w:p>
    <w:p w14:paraId="28E3F5EE" w14:textId="165FAA6B" w:rsidR="00305FA2" w:rsidRPr="0041693C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 xml:space="preserve">Za - </w:t>
      </w:r>
      <w:r w:rsidR="0041693C" w:rsidRPr="0041693C">
        <w:t>11</w:t>
      </w:r>
    </w:p>
    <w:p w14:paraId="4C5E611C" w14:textId="77777777" w:rsidR="00305FA2" w:rsidRPr="0041693C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>Przeciw - 0</w:t>
      </w:r>
    </w:p>
    <w:p w14:paraId="5BC04B1C" w14:textId="41D159D4" w:rsidR="00305FA2" w:rsidRPr="0041693C" w:rsidRDefault="00305FA2" w:rsidP="00305FA2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 xml:space="preserve">Wstrzymało się - </w:t>
      </w:r>
      <w:r w:rsidR="0041693C" w:rsidRPr="0041693C">
        <w:t>1</w:t>
      </w:r>
    </w:p>
    <w:p w14:paraId="7B0E4623" w14:textId="176FFCD9" w:rsidR="00305FA2" w:rsidRPr="0041693C" w:rsidRDefault="00305FA2" w:rsidP="00305FA2">
      <w:pPr>
        <w:pStyle w:val="Listanumerowana"/>
        <w:numPr>
          <w:ilvl w:val="0"/>
          <w:numId w:val="0"/>
        </w:numPr>
        <w:spacing w:before="120" w:after="120"/>
        <w:ind w:left="357" w:hanging="357"/>
        <w:contextualSpacing w:val="0"/>
      </w:pPr>
      <w:r w:rsidRPr="0041693C">
        <w:t xml:space="preserve">Nie głosowało - </w:t>
      </w:r>
      <w:r w:rsidR="0041693C" w:rsidRPr="0041693C">
        <w:t>6</w:t>
      </w:r>
    </w:p>
    <w:p w14:paraId="60488E44" w14:textId="5A90112A" w:rsidR="00E96E7C" w:rsidRPr="0041693C" w:rsidRDefault="0020194E" w:rsidP="001B10DE">
      <w:pPr>
        <w:pStyle w:val="Listanumerowana"/>
        <w:numPr>
          <w:ilvl w:val="0"/>
          <w:numId w:val="6"/>
        </w:numPr>
        <w:spacing w:before="120" w:after="120"/>
        <w:ind w:left="425" w:hanging="425"/>
      </w:pPr>
      <w:r w:rsidRPr="0041693C">
        <w:rPr>
          <w:b/>
          <w:bCs/>
        </w:rPr>
        <w:t xml:space="preserve">Uchwała Nr </w:t>
      </w:r>
      <w:r w:rsidR="00D40A86" w:rsidRPr="0041693C">
        <w:rPr>
          <w:b/>
          <w:bCs/>
        </w:rPr>
        <w:t>116</w:t>
      </w:r>
      <w:r w:rsidRPr="0041693C">
        <w:rPr>
          <w:b/>
          <w:bCs/>
        </w:rPr>
        <w:t>/2024</w:t>
      </w:r>
      <w:r w:rsidRPr="0041693C">
        <w:t xml:space="preserve"> Mazowieckiej Rady Działalności Pożytku Publicznego z dnia </w:t>
      </w:r>
      <w:r w:rsidR="00D40A86" w:rsidRPr="0041693C">
        <w:t>13 sierpnia</w:t>
      </w:r>
      <w:r w:rsidRPr="0041693C">
        <w:t xml:space="preserve"> 2024 r. w sprawie</w:t>
      </w:r>
      <w:r w:rsidR="00E96E7C" w:rsidRPr="0041693C">
        <w:t xml:space="preserve"> zaopiniowania przez Mazowiecką Radę Działalności Pożytku Publicznego </w:t>
      </w:r>
      <w:r w:rsidR="00D40A86" w:rsidRPr="0041693C">
        <w:t>projektu uchwały Sejmiku Województwa Mazowieckiego w sprawie Regulaminu przyznawania pomocy stypendialnej dla uczniów szkół zawodowych w ramach programu Fundusze Europejskie dla Mazowsza 2021-2027 w roku szkolnym 2024/2025</w:t>
      </w:r>
      <w:r w:rsidR="00E96E7C" w:rsidRPr="0041693C">
        <w:t>.</w:t>
      </w:r>
    </w:p>
    <w:p w14:paraId="5A86A902" w14:textId="691F9D23" w:rsidR="00E96E7C" w:rsidRPr="0041693C" w:rsidRDefault="00E96E7C" w:rsidP="00E96E7C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 xml:space="preserve">Za - </w:t>
      </w:r>
      <w:r w:rsidR="0041693C" w:rsidRPr="0041693C">
        <w:t>10</w:t>
      </w:r>
    </w:p>
    <w:p w14:paraId="7B0E978D" w14:textId="77777777" w:rsidR="00E96E7C" w:rsidRPr="00D40A86" w:rsidRDefault="00E96E7C" w:rsidP="00E96E7C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>Przeciw - 0</w:t>
      </w:r>
    </w:p>
    <w:p w14:paraId="79D8F6A7" w14:textId="7CDC3BDA" w:rsidR="00E96E7C" w:rsidRDefault="00E96E7C" w:rsidP="00E96E7C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D40A86">
        <w:t xml:space="preserve">Wstrzymało się - </w:t>
      </w:r>
      <w:r w:rsidR="0041693C">
        <w:t>0</w:t>
      </w:r>
    </w:p>
    <w:p w14:paraId="137B5D61" w14:textId="27F108DE" w:rsidR="00E96E7C" w:rsidRDefault="00E96E7C" w:rsidP="00E96E7C">
      <w:pPr>
        <w:pStyle w:val="Listanumerowana"/>
        <w:numPr>
          <w:ilvl w:val="0"/>
          <w:numId w:val="0"/>
        </w:numPr>
        <w:spacing w:before="120" w:after="120"/>
        <w:ind w:left="357" w:hanging="357"/>
        <w:contextualSpacing w:val="0"/>
      </w:pPr>
      <w:r>
        <w:t xml:space="preserve">Nie głosowało - </w:t>
      </w:r>
      <w:r w:rsidR="0041693C">
        <w:t>8</w:t>
      </w:r>
    </w:p>
    <w:p w14:paraId="6954D2B8" w14:textId="59380B03" w:rsidR="0020194E" w:rsidRPr="00D40A86" w:rsidRDefault="0020194E" w:rsidP="00D40A86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  <w:rPr>
          <w:rFonts w:cs="Calibri"/>
        </w:rPr>
      </w:pPr>
      <w:r w:rsidRPr="00D40A86">
        <w:rPr>
          <w:b/>
          <w:bCs/>
        </w:rPr>
        <w:lastRenderedPageBreak/>
        <w:t xml:space="preserve">Uchwała Nr </w:t>
      </w:r>
      <w:r w:rsidR="00D40A86" w:rsidRPr="00D40A86">
        <w:rPr>
          <w:b/>
          <w:bCs/>
        </w:rPr>
        <w:t>117</w:t>
      </w:r>
      <w:r w:rsidRPr="00D40A86">
        <w:rPr>
          <w:b/>
          <w:bCs/>
        </w:rPr>
        <w:t>/2024</w:t>
      </w:r>
      <w:r w:rsidRPr="00F21C62">
        <w:t xml:space="preserve"> Mazowieckiej Rady Działalności Pożytku Publicznego z dnia </w:t>
      </w:r>
      <w:r w:rsidR="00D40A86">
        <w:t>16 sierpnia</w:t>
      </w:r>
      <w:r w:rsidRPr="00F21C62">
        <w:t xml:space="preserve"> 2024 r. w sprawie </w:t>
      </w:r>
      <w:r w:rsidR="00D40A86">
        <w:t>zaopiniowania przez Mazowiecką Radę Działalności Pożytku Publicznego projektu uchwały Sejmiku Województwa Mazowieckiego w sprawie Regulaminu programu stypendialnego w roku akademickim 2024/2025 dla studentów kształcących się na kierunku lekarskim</w:t>
      </w:r>
      <w:r>
        <w:t>.</w:t>
      </w:r>
    </w:p>
    <w:p w14:paraId="3C4466EC" w14:textId="2CFF6F41" w:rsidR="00D40A86" w:rsidRPr="0041693C" w:rsidRDefault="00D40A86" w:rsidP="00D40A86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 xml:space="preserve">Za - </w:t>
      </w:r>
      <w:r w:rsidR="0041693C" w:rsidRPr="0041693C">
        <w:t>12</w:t>
      </w:r>
    </w:p>
    <w:p w14:paraId="272D3D68" w14:textId="77777777" w:rsidR="00D40A86" w:rsidRPr="0041693C" w:rsidRDefault="00D40A86" w:rsidP="00D40A86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>Przeciw - 0</w:t>
      </w:r>
    </w:p>
    <w:p w14:paraId="0D99982D" w14:textId="5E5BCBE1" w:rsidR="00D40A86" w:rsidRPr="0041693C" w:rsidRDefault="00D40A86" w:rsidP="00D40A86">
      <w:pPr>
        <w:pStyle w:val="Listanumerowana"/>
        <w:numPr>
          <w:ilvl w:val="0"/>
          <w:numId w:val="0"/>
        </w:numPr>
        <w:spacing w:before="120" w:after="120"/>
        <w:ind w:left="360" w:hanging="360"/>
      </w:pPr>
      <w:r w:rsidRPr="0041693C">
        <w:t xml:space="preserve">Wstrzymało się - </w:t>
      </w:r>
      <w:r w:rsidR="0041693C" w:rsidRPr="0041693C">
        <w:t>0</w:t>
      </w:r>
    </w:p>
    <w:p w14:paraId="586F9E35" w14:textId="02A96A95" w:rsidR="00D40A86" w:rsidRPr="0041693C" w:rsidRDefault="00D40A86" w:rsidP="00D40A86">
      <w:pPr>
        <w:pStyle w:val="Listanumerowana"/>
        <w:numPr>
          <w:ilvl w:val="0"/>
          <w:numId w:val="0"/>
        </w:numPr>
        <w:spacing w:before="120" w:after="120"/>
        <w:ind w:left="360" w:hanging="360"/>
        <w:contextualSpacing w:val="0"/>
      </w:pPr>
      <w:r w:rsidRPr="0041693C">
        <w:t xml:space="preserve">Nie głosowało - </w:t>
      </w:r>
      <w:r w:rsidR="0041693C" w:rsidRPr="0041693C">
        <w:t>6</w:t>
      </w:r>
    </w:p>
    <w:p w14:paraId="750AD696" w14:textId="23BA3443" w:rsidR="0020194E" w:rsidRPr="0041693C" w:rsidRDefault="0020194E" w:rsidP="00D40A86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  <w:rPr>
          <w:rFonts w:cs="Calibri"/>
        </w:rPr>
      </w:pPr>
      <w:r w:rsidRPr="0041693C">
        <w:rPr>
          <w:b/>
          <w:bCs/>
        </w:rPr>
        <w:t xml:space="preserve">Uchwała Nr </w:t>
      </w:r>
      <w:r w:rsidR="00D40A86" w:rsidRPr="0041693C">
        <w:rPr>
          <w:b/>
          <w:bCs/>
        </w:rPr>
        <w:t>118</w:t>
      </w:r>
      <w:r w:rsidRPr="0041693C">
        <w:rPr>
          <w:b/>
          <w:bCs/>
        </w:rPr>
        <w:t>/2024</w:t>
      </w:r>
      <w:r w:rsidRPr="0041693C">
        <w:t xml:space="preserve"> Mazowieckiej Rady Działalności Pożytku Publicznego z dnia </w:t>
      </w:r>
      <w:r w:rsidR="00D40A86" w:rsidRPr="0041693C">
        <w:t>16</w:t>
      </w:r>
      <w:r w:rsidR="002111EA" w:rsidRPr="0041693C">
        <w:t xml:space="preserve"> </w:t>
      </w:r>
      <w:r w:rsidR="00D40A86" w:rsidRPr="0041693C">
        <w:t>sierpnia</w:t>
      </w:r>
      <w:r w:rsidRPr="0041693C">
        <w:t xml:space="preserve"> 2024 r. w sprawie </w:t>
      </w:r>
      <w:r w:rsidR="00D40A86" w:rsidRPr="0041693C">
        <w:t>zaopiniowania przez Mazowiecką Radę Działalności Pożytku Publicznego projektu uchwały Sejmiku Województwa Mazowieckiego w sprawie Regulaminu programu stypendialnego w roku akademickim 2024/2025 dla studentów kształcących się na kierunkach pielęgniarstwo i ratownictwo medyczne</w:t>
      </w:r>
      <w:r w:rsidRPr="0041693C">
        <w:t>.</w:t>
      </w:r>
    </w:p>
    <w:p w14:paraId="3BD733F9" w14:textId="62C5B465" w:rsidR="0020194E" w:rsidRPr="0041693C" w:rsidRDefault="0020194E" w:rsidP="002111EA">
      <w:pPr>
        <w:pStyle w:val="Listanumerowana"/>
        <w:numPr>
          <w:ilvl w:val="0"/>
          <w:numId w:val="0"/>
        </w:numPr>
        <w:spacing w:before="120" w:after="0"/>
        <w:ind w:left="284" w:hanging="284"/>
        <w:contextualSpacing w:val="0"/>
        <w:rPr>
          <w:rFonts w:cs="Calibri"/>
        </w:rPr>
      </w:pPr>
      <w:r w:rsidRPr="0041693C">
        <w:rPr>
          <w:rFonts w:cs="Calibri"/>
        </w:rPr>
        <w:t xml:space="preserve">Za - </w:t>
      </w:r>
      <w:r w:rsidR="0041693C" w:rsidRPr="0041693C">
        <w:rPr>
          <w:rFonts w:cs="Calibri"/>
        </w:rPr>
        <w:t>12</w:t>
      </w:r>
    </w:p>
    <w:p w14:paraId="49F1BE7C" w14:textId="77777777" w:rsidR="0020194E" w:rsidRPr="00F21C62" w:rsidRDefault="0020194E" w:rsidP="0020194E">
      <w:pPr>
        <w:spacing w:after="0"/>
        <w:contextualSpacing/>
        <w:rPr>
          <w:rFonts w:cs="Calibri"/>
          <w:bCs/>
        </w:rPr>
      </w:pPr>
      <w:r w:rsidRPr="0041693C">
        <w:rPr>
          <w:rFonts w:cs="Calibri"/>
          <w:bCs/>
        </w:rPr>
        <w:t>Przeciw - 0</w:t>
      </w:r>
    </w:p>
    <w:p w14:paraId="5A256B85" w14:textId="372355C8" w:rsidR="0020194E" w:rsidRPr="00F21C62" w:rsidRDefault="0020194E" w:rsidP="0020194E">
      <w:pPr>
        <w:spacing w:after="0"/>
        <w:contextualSpacing/>
        <w:rPr>
          <w:rFonts w:cs="Calibri"/>
          <w:bCs/>
        </w:rPr>
      </w:pPr>
      <w:r w:rsidRPr="00F21C62">
        <w:rPr>
          <w:rFonts w:cs="Calibri"/>
          <w:bCs/>
        </w:rPr>
        <w:t xml:space="preserve">Wstrzymało się - </w:t>
      </w:r>
      <w:r w:rsidR="00193B72" w:rsidRPr="00F21C62">
        <w:rPr>
          <w:rFonts w:cs="Calibri"/>
          <w:bCs/>
        </w:rPr>
        <w:t>0</w:t>
      </w:r>
    </w:p>
    <w:p w14:paraId="689AAA4D" w14:textId="55A68312" w:rsidR="0020194E" w:rsidRPr="00F21C62" w:rsidRDefault="0020194E" w:rsidP="0020194E">
      <w:pPr>
        <w:spacing w:after="0"/>
        <w:contextualSpacing/>
        <w:rPr>
          <w:rFonts w:cs="Calibri"/>
          <w:bCs/>
        </w:rPr>
      </w:pPr>
      <w:r w:rsidRPr="00F21C62">
        <w:rPr>
          <w:rFonts w:cs="Calibri"/>
          <w:bCs/>
        </w:rPr>
        <w:t xml:space="preserve">Nie głosowało </w:t>
      </w:r>
      <w:r w:rsidR="00A26854" w:rsidRPr="00F21C62">
        <w:rPr>
          <w:rFonts w:cs="Calibri"/>
          <w:bCs/>
        </w:rPr>
        <w:t xml:space="preserve">- </w:t>
      </w:r>
      <w:r w:rsidR="0041693C">
        <w:rPr>
          <w:rFonts w:cs="Calibri"/>
          <w:bCs/>
        </w:rPr>
        <w:t>6</w:t>
      </w:r>
    </w:p>
    <w:p w14:paraId="108435C6" w14:textId="59B4A94F" w:rsidR="0020194E" w:rsidRPr="0041693C" w:rsidRDefault="0020194E" w:rsidP="00D40A86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  <w:rPr>
          <w:rFonts w:cs="Calibri"/>
        </w:rPr>
      </w:pPr>
      <w:r w:rsidRPr="0041693C">
        <w:rPr>
          <w:b/>
          <w:bCs/>
        </w:rPr>
        <w:t xml:space="preserve">Uchwała Nr </w:t>
      </w:r>
      <w:r w:rsidR="00D40A86" w:rsidRPr="0041693C">
        <w:rPr>
          <w:b/>
          <w:bCs/>
        </w:rPr>
        <w:t>11</w:t>
      </w:r>
      <w:r w:rsidR="00A26854" w:rsidRPr="0041693C">
        <w:rPr>
          <w:b/>
          <w:bCs/>
        </w:rPr>
        <w:t>9</w:t>
      </w:r>
      <w:r w:rsidRPr="0041693C">
        <w:rPr>
          <w:b/>
          <w:bCs/>
        </w:rPr>
        <w:t>/2024</w:t>
      </w:r>
      <w:r w:rsidRPr="0041693C">
        <w:t xml:space="preserve"> Mazowieckiej Rady Działalności Pożytku Publicznego z dnia </w:t>
      </w:r>
      <w:r w:rsidR="00D40A86" w:rsidRPr="0041693C">
        <w:t>19</w:t>
      </w:r>
      <w:r w:rsidR="00A26854" w:rsidRPr="0041693C">
        <w:t xml:space="preserve"> </w:t>
      </w:r>
      <w:r w:rsidR="00D40A86" w:rsidRPr="0041693C">
        <w:t xml:space="preserve">sierpnia </w:t>
      </w:r>
      <w:r w:rsidRPr="0041693C">
        <w:t xml:space="preserve">2024 r. w sprawie </w:t>
      </w:r>
      <w:r w:rsidR="00D40A86" w:rsidRPr="0041693C">
        <w:t>zaopiniowania przez Mazowiecką Radę Działalności Pożytku Publicznego projektu uchwały Sejmiku Województwa Mazowieckiego w sprawie Nasielsko-Karniewskiego Obszaru Chronionego Krajobrazu</w:t>
      </w:r>
      <w:r w:rsidRPr="0041693C">
        <w:t>.</w:t>
      </w:r>
    </w:p>
    <w:p w14:paraId="3B0FB2B0" w14:textId="61DF2297" w:rsidR="0020194E" w:rsidRPr="0041693C" w:rsidRDefault="0020194E" w:rsidP="0041693C">
      <w:pPr>
        <w:pStyle w:val="Listanumerowana"/>
        <w:numPr>
          <w:ilvl w:val="0"/>
          <w:numId w:val="0"/>
        </w:numPr>
        <w:tabs>
          <w:tab w:val="left" w:pos="855"/>
        </w:tabs>
        <w:spacing w:before="0" w:after="0"/>
        <w:ind w:left="284" w:hanging="284"/>
        <w:rPr>
          <w:rFonts w:cs="Calibri"/>
        </w:rPr>
      </w:pPr>
      <w:r w:rsidRPr="0041693C">
        <w:rPr>
          <w:rFonts w:cs="Calibri"/>
        </w:rPr>
        <w:t xml:space="preserve">Za - </w:t>
      </w:r>
      <w:r w:rsidR="0041693C">
        <w:rPr>
          <w:rFonts w:cs="Calibri"/>
        </w:rPr>
        <w:t>10</w:t>
      </w:r>
      <w:r w:rsidR="0041693C">
        <w:rPr>
          <w:rFonts w:cs="Calibri"/>
        </w:rPr>
        <w:tab/>
      </w:r>
    </w:p>
    <w:p w14:paraId="6446E7E5" w14:textId="10FFA09C" w:rsidR="0020194E" w:rsidRPr="0041693C" w:rsidRDefault="0020194E" w:rsidP="0020194E">
      <w:pPr>
        <w:spacing w:after="0"/>
        <w:contextualSpacing/>
        <w:rPr>
          <w:rFonts w:cs="Calibri"/>
          <w:bCs/>
        </w:rPr>
      </w:pPr>
      <w:r w:rsidRPr="0041693C">
        <w:rPr>
          <w:rFonts w:cs="Calibri"/>
          <w:bCs/>
        </w:rPr>
        <w:t xml:space="preserve">Przeciw - </w:t>
      </w:r>
      <w:r w:rsidR="00F21C62" w:rsidRPr="0041693C">
        <w:rPr>
          <w:rFonts w:cs="Calibri"/>
          <w:bCs/>
        </w:rPr>
        <w:t>0</w:t>
      </w:r>
    </w:p>
    <w:p w14:paraId="0F3B33DB" w14:textId="32D08485" w:rsidR="0020194E" w:rsidRPr="0041693C" w:rsidRDefault="0020194E" w:rsidP="0020194E">
      <w:pPr>
        <w:spacing w:after="0"/>
        <w:contextualSpacing/>
        <w:rPr>
          <w:rFonts w:cs="Calibri"/>
          <w:bCs/>
        </w:rPr>
      </w:pPr>
      <w:r w:rsidRPr="0041693C">
        <w:rPr>
          <w:rFonts w:cs="Calibri"/>
          <w:bCs/>
        </w:rPr>
        <w:t xml:space="preserve">Wstrzymało się - </w:t>
      </w:r>
      <w:r w:rsidR="0041693C">
        <w:rPr>
          <w:rFonts w:cs="Calibri"/>
          <w:bCs/>
        </w:rPr>
        <w:t>2</w:t>
      </w:r>
    </w:p>
    <w:p w14:paraId="6D410F1B" w14:textId="0478AE5F" w:rsidR="0020194E" w:rsidRPr="0041693C" w:rsidRDefault="0020194E" w:rsidP="0020194E">
      <w:pPr>
        <w:spacing w:after="0"/>
        <w:contextualSpacing/>
        <w:rPr>
          <w:rFonts w:cs="Calibri"/>
          <w:bCs/>
        </w:rPr>
      </w:pPr>
      <w:r w:rsidRPr="0041693C">
        <w:rPr>
          <w:rFonts w:cs="Calibri"/>
          <w:bCs/>
        </w:rPr>
        <w:t xml:space="preserve">Nie głosowało </w:t>
      </w:r>
      <w:r w:rsidR="00A26854" w:rsidRPr="0041693C">
        <w:rPr>
          <w:rFonts w:cs="Calibri"/>
          <w:bCs/>
        </w:rPr>
        <w:t xml:space="preserve">- </w:t>
      </w:r>
      <w:r w:rsidR="0041693C">
        <w:rPr>
          <w:rFonts w:cs="Calibri"/>
          <w:bCs/>
        </w:rPr>
        <w:t>6</w:t>
      </w:r>
    </w:p>
    <w:p w14:paraId="73ED61A3" w14:textId="1023632D" w:rsidR="0020194E" w:rsidRPr="00A26854" w:rsidRDefault="0020194E" w:rsidP="00A26854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  <w:rPr>
          <w:rFonts w:cs="Calibri"/>
        </w:rPr>
      </w:pPr>
      <w:r w:rsidRPr="0041693C">
        <w:rPr>
          <w:b/>
          <w:bCs/>
        </w:rPr>
        <w:t xml:space="preserve">Uchwała Nr </w:t>
      </w:r>
      <w:r w:rsidR="0041693C" w:rsidRPr="0041693C">
        <w:rPr>
          <w:b/>
          <w:bCs/>
        </w:rPr>
        <w:t>120</w:t>
      </w:r>
      <w:r w:rsidRPr="0041693C">
        <w:rPr>
          <w:b/>
          <w:bCs/>
        </w:rPr>
        <w:t>/2024</w:t>
      </w:r>
      <w:r w:rsidRPr="0041693C">
        <w:t xml:space="preserve"> Mazowieckiej Rady Działalności Pożytku Publicznego z dnia </w:t>
      </w:r>
      <w:r w:rsidR="00A26854" w:rsidRPr="0041693C">
        <w:t>2</w:t>
      </w:r>
      <w:r w:rsidR="0041693C" w:rsidRPr="0041693C">
        <w:t>0</w:t>
      </w:r>
      <w:r w:rsidR="00A26854" w:rsidRPr="0041693C">
        <w:t xml:space="preserve"> </w:t>
      </w:r>
      <w:r w:rsidR="0041693C" w:rsidRPr="0041693C">
        <w:t>sierpnia</w:t>
      </w:r>
      <w:r w:rsidRPr="0041693C">
        <w:t xml:space="preserve"> 2024 r. w sprawie </w:t>
      </w:r>
      <w:r w:rsidR="0041693C" w:rsidRPr="0041693C">
        <w:t>wyznaczenia przez Mazowiecką Radę Działalności Pożytku Publicznego trzech przedstawicieli organizacji pozarządowych do Zespołu ds. wyłonienia patrona roku i</w:t>
      </w:r>
      <w:r w:rsidR="0041693C">
        <w:t> </w:t>
      </w:r>
      <w:r w:rsidR="0041693C" w:rsidRPr="0041693C">
        <w:t>upamiętnienia wydarzenia na Mazowszu</w:t>
      </w:r>
      <w:r w:rsidR="0041693C">
        <w:t>.</w:t>
      </w:r>
    </w:p>
    <w:p w14:paraId="74C79A88" w14:textId="7BBA57B9" w:rsidR="0020194E" w:rsidRPr="00561FA3" w:rsidRDefault="0020194E" w:rsidP="0020194E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561FA3">
        <w:rPr>
          <w:rFonts w:cs="Calibri"/>
        </w:rPr>
        <w:t xml:space="preserve">Za - </w:t>
      </w:r>
      <w:r w:rsidR="0041693C">
        <w:rPr>
          <w:rFonts w:cs="Calibri"/>
        </w:rPr>
        <w:t>10</w:t>
      </w:r>
    </w:p>
    <w:p w14:paraId="28803809" w14:textId="77777777" w:rsidR="0020194E" w:rsidRPr="00561FA3" w:rsidRDefault="0020194E" w:rsidP="0020194E">
      <w:pPr>
        <w:spacing w:after="0"/>
        <w:contextualSpacing/>
        <w:rPr>
          <w:rFonts w:cs="Calibri"/>
          <w:bCs/>
        </w:rPr>
      </w:pPr>
      <w:r w:rsidRPr="00561FA3">
        <w:rPr>
          <w:rFonts w:cs="Calibri"/>
          <w:bCs/>
        </w:rPr>
        <w:t>Przeciw - 0</w:t>
      </w:r>
    </w:p>
    <w:p w14:paraId="59F28902" w14:textId="0BD6BFC8" w:rsidR="0020194E" w:rsidRPr="00561FA3" w:rsidRDefault="0020194E" w:rsidP="0020194E">
      <w:pPr>
        <w:spacing w:after="0"/>
        <w:contextualSpacing/>
        <w:rPr>
          <w:rFonts w:cs="Calibri"/>
          <w:bCs/>
        </w:rPr>
      </w:pPr>
      <w:r w:rsidRPr="00561FA3">
        <w:rPr>
          <w:rFonts w:cs="Calibri"/>
          <w:bCs/>
        </w:rPr>
        <w:t xml:space="preserve">Wstrzymało się - </w:t>
      </w:r>
      <w:r w:rsidR="00193B72" w:rsidRPr="00561FA3">
        <w:rPr>
          <w:rFonts w:cs="Calibri"/>
          <w:bCs/>
        </w:rPr>
        <w:t>0</w:t>
      </w:r>
    </w:p>
    <w:p w14:paraId="487F0677" w14:textId="428A7808" w:rsidR="0020194E" w:rsidRPr="00A5571C" w:rsidRDefault="0020194E" w:rsidP="0020194E">
      <w:pPr>
        <w:spacing w:after="0"/>
        <w:contextualSpacing/>
        <w:rPr>
          <w:rFonts w:cs="Calibri"/>
          <w:bCs/>
        </w:rPr>
      </w:pPr>
      <w:r w:rsidRPr="00561FA3">
        <w:rPr>
          <w:rFonts w:cs="Calibri"/>
          <w:bCs/>
        </w:rPr>
        <w:t xml:space="preserve">Nie głosowało </w:t>
      </w:r>
      <w:r w:rsidR="00A26854">
        <w:rPr>
          <w:rFonts w:cs="Calibri"/>
          <w:bCs/>
        </w:rPr>
        <w:t xml:space="preserve">- </w:t>
      </w:r>
      <w:r w:rsidR="00F21C62">
        <w:rPr>
          <w:rFonts w:cs="Calibri"/>
          <w:bCs/>
        </w:rPr>
        <w:t>8</w:t>
      </w:r>
    </w:p>
    <w:p w14:paraId="3B43F626" w14:textId="4179A381" w:rsidR="001E72AE" w:rsidRPr="00FE4572" w:rsidRDefault="001E72AE" w:rsidP="0041693C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  <w:rPr>
          <w:rFonts w:cs="Calibri"/>
        </w:rPr>
      </w:pPr>
      <w:r w:rsidRPr="0041693C">
        <w:rPr>
          <w:b/>
          <w:bCs/>
        </w:rPr>
        <w:lastRenderedPageBreak/>
        <w:t>Uchwała Nr</w:t>
      </w:r>
      <w:r w:rsidR="00A26854" w:rsidRPr="0041693C">
        <w:rPr>
          <w:b/>
          <w:bCs/>
        </w:rPr>
        <w:t xml:space="preserve"> </w:t>
      </w:r>
      <w:r w:rsidR="0041693C" w:rsidRPr="0041693C">
        <w:rPr>
          <w:b/>
          <w:bCs/>
        </w:rPr>
        <w:t>121</w:t>
      </w:r>
      <w:r w:rsidRPr="0041693C">
        <w:rPr>
          <w:b/>
          <w:bCs/>
        </w:rPr>
        <w:t>/2024</w:t>
      </w:r>
      <w:r w:rsidRPr="00F21C62">
        <w:t xml:space="preserve"> Mazowieckiej Rady Działalności Pożytku Publicznego z dnia </w:t>
      </w:r>
      <w:r w:rsidR="00A26854" w:rsidRPr="00F21C62">
        <w:t>2</w:t>
      </w:r>
      <w:r w:rsidR="0041693C">
        <w:t>2</w:t>
      </w:r>
      <w:r w:rsidR="00A26854" w:rsidRPr="00F21C62">
        <w:t xml:space="preserve"> </w:t>
      </w:r>
      <w:r w:rsidR="0041693C">
        <w:t>sierpni</w:t>
      </w:r>
      <w:r w:rsidR="00A26854" w:rsidRPr="00F21C62">
        <w:t>a</w:t>
      </w:r>
      <w:r w:rsidRPr="00F21C62">
        <w:t xml:space="preserve"> 2024 r. w </w:t>
      </w:r>
      <w:r w:rsidR="0041693C">
        <w:t xml:space="preserve">wyznaczenia przedstawiciela Mazowieckiej Rady Działalności Pożytku Publicznego do komisji konkursowej opiniującej oferty w konkursie ofert na realizację w 2024 roku zadania publicznego Województwa Mazowieckiego pn. „Rozwój zawodowej pieczy zastępczej na terenie podregionu ciechanowskiego”, wybranego do realizacji w ramach budżetu obywatelskiego </w:t>
      </w:r>
      <w:r w:rsidR="0041693C" w:rsidRPr="00FE4572">
        <w:t>Województwa Mazowieckiego</w:t>
      </w:r>
      <w:r w:rsidRPr="00FE4572">
        <w:t>.</w:t>
      </w:r>
    </w:p>
    <w:p w14:paraId="3946D617" w14:textId="54517486" w:rsidR="001E72AE" w:rsidRPr="00561FA3" w:rsidRDefault="001E72AE" w:rsidP="001E72AE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FE4572">
        <w:rPr>
          <w:rFonts w:cs="Calibri"/>
        </w:rPr>
        <w:t xml:space="preserve">Za - </w:t>
      </w:r>
      <w:r w:rsidR="00FE4572" w:rsidRPr="00FE4572">
        <w:rPr>
          <w:rFonts w:cs="Calibri"/>
        </w:rPr>
        <w:t>9</w:t>
      </w:r>
    </w:p>
    <w:p w14:paraId="6D8FF25D" w14:textId="04DAD664" w:rsidR="001E72AE" w:rsidRPr="00561FA3" w:rsidRDefault="001E72AE" w:rsidP="001E72AE">
      <w:pPr>
        <w:spacing w:after="0"/>
        <w:contextualSpacing/>
        <w:rPr>
          <w:rFonts w:cs="Calibri"/>
          <w:bCs/>
        </w:rPr>
      </w:pPr>
      <w:r w:rsidRPr="00561FA3">
        <w:rPr>
          <w:rFonts w:cs="Calibri"/>
          <w:bCs/>
        </w:rPr>
        <w:t xml:space="preserve">Przeciw - </w:t>
      </w:r>
      <w:r w:rsidR="00F21C62">
        <w:rPr>
          <w:rFonts w:cs="Calibri"/>
          <w:bCs/>
        </w:rPr>
        <w:t>0</w:t>
      </w:r>
    </w:p>
    <w:p w14:paraId="4651DAF6" w14:textId="5A5F7C7D" w:rsidR="001E72AE" w:rsidRPr="00561FA3" w:rsidRDefault="001E72AE" w:rsidP="001E72AE">
      <w:pPr>
        <w:spacing w:after="0"/>
        <w:contextualSpacing/>
        <w:rPr>
          <w:rFonts w:cs="Calibri"/>
          <w:bCs/>
        </w:rPr>
      </w:pPr>
      <w:r w:rsidRPr="00561FA3">
        <w:rPr>
          <w:rFonts w:cs="Calibri"/>
          <w:bCs/>
        </w:rPr>
        <w:t xml:space="preserve">Wstrzymało się - </w:t>
      </w:r>
      <w:r w:rsidR="00F21C62">
        <w:rPr>
          <w:rFonts w:cs="Calibri"/>
          <w:bCs/>
        </w:rPr>
        <w:t>0</w:t>
      </w:r>
    </w:p>
    <w:p w14:paraId="4D49EEE6" w14:textId="53F02E17" w:rsidR="001E72AE" w:rsidRPr="00A5571C" w:rsidRDefault="001E72AE" w:rsidP="001E72AE">
      <w:pPr>
        <w:spacing w:after="0"/>
        <w:contextualSpacing/>
        <w:rPr>
          <w:rFonts w:cs="Calibri"/>
          <w:bCs/>
        </w:rPr>
      </w:pPr>
      <w:r w:rsidRPr="00561FA3">
        <w:rPr>
          <w:rFonts w:cs="Calibri"/>
          <w:bCs/>
        </w:rPr>
        <w:t xml:space="preserve">Nie głosowało </w:t>
      </w:r>
      <w:r w:rsidR="00A26854">
        <w:rPr>
          <w:rFonts w:cs="Calibri"/>
          <w:bCs/>
        </w:rPr>
        <w:t xml:space="preserve">- </w:t>
      </w:r>
      <w:r w:rsidR="00FE4572">
        <w:rPr>
          <w:rFonts w:cs="Calibri"/>
          <w:bCs/>
        </w:rPr>
        <w:t>9</w:t>
      </w:r>
    </w:p>
    <w:p w14:paraId="285EDE19" w14:textId="51077CAF" w:rsidR="001E72AE" w:rsidRPr="001B4E9C" w:rsidRDefault="001E72AE" w:rsidP="00A26854">
      <w:pPr>
        <w:pStyle w:val="Listanumerowana"/>
        <w:numPr>
          <w:ilvl w:val="0"/>
          <w:numId w:val="6"/>
        </w:numPr>
        <w:spacing w:before="120" w:after="120"/>
        <w:ind w:left="426" w:hanging="426"/>
        <w:contextualSpacing w:val="0"/>
        <w:rPr>
          <w:rFonts w:cs="Calibri"/>
        </w:rPr>
      </w:pPr>
      <w:r w:rsidRPr="00D16F08">
        <w:rPr>
          <w:b/>
          <w:bCs/>
        </w:rPr>
        <w:t xml:space="preserve">Uchwała Nr </w:t>
      </w:r>
      <w:r w:rsidR="0041693C" w:rsidRPr="00D16F08">
        <w:rPr>
          <w:b/>
          <w:bCs/>
        </w:rPr>
        <w:t>122</w:t>
      </w:r>
      <w:r w:rsidRPr="00D16F08">
        <w:rPr>
          <w:b/>
          <w:bCs/>
        </w:rPr>
        <w:t>/2024</w:t>
      </w:r>
      <w:r w:rsidRPr="00D16F08">
        <w:t xml:space="preserve"> Mazowieckiej Rady Działalności Pożytku Publicznego z dnia </w:t>
      </w:r>
      <w:r w:rsidR="00317BA8" w:rsidRPr="00D16F08">
        <w:t>3 września</w:t>
      </w:r>
      <w:r w:rsidRPr="001B4E9C">
        <w:t xml:space="preserve"> 2024</w:t>
      </w:r>
      <w:r w:rsidR="0056065F" w:rsidRPr="001B4E9C">
        <w:t> </w:t>
      </w:r>
      <w:r w:rsidRPr="001B4E9C">
        <w:t xml:space="preserve">r. w sprawie </w:t>
      </w:r>
      <w:r w:rsidR="00A26854" w:rsidRPr="001B4E9C">
        <w:t xml:space="preserve">zaopiniowania przez Mazowiecką Radę Działalności Pożytku Publicznego projektu uchwały Sejmiku Województwa Mazowieckiego w sprawie </w:t>
      </w:r>
      <w:r w:rsidR="00A70374" w:rsidRPr="00A70374">
        <w:t>Regulaminu przyznawania pomocy stypendialnej dla uczniów uzdolnionych, znajdujących się w niekorzystnej sytuacji pobierających naukę w VII i VIII klasach szkoły podstawowej oraz liceach ogólnokształcących w</w:t>
      </w:r>
      <w:r w:rsidR="00A70374">
        <w:t> </w:t>
      </w:r>
      <w:r w:rsidR="00A70374" w:rsidRPr="00A70374">
        <w:t>ramach programu Fundusze Europejskie dla Mazowsza 2021-2027 w roku szkolnym 2024/2025</w:t>
      </w:r>
      <w:r w:rsidRPr="001B4E9C">
        <w:t>.</w:t>
      </w:r>
    </w:p>
    <w:p w14:paraId="5A7B382D" w14:textId="2002D312" w:rsidR="001E72AE" w:rsidRPr="00A22FA4" w:rsidRDefault="001E72AE" w:rsidP="001E72AE">
      <w:pPr>
        <w:pStyle w:val="Listanumerowana"/>
        <w:numPr>
          <w:ilvl w:val="0"/>
          <w:numId w:val="0"/>
        </w:numPr>
        <w:spacing w:before="0" w:after="0"/>
        <w:ind w:left="284" w:hanging="284"/>
        <w:rPr>
          <w:rFonts w:cs="Calibri"/>
        </w:rPr>
      </w:pPr>
      <w:r w:rsidRPr="00A22FA4">
        <w:rPr>
          <w:rFonts w:cs="Calibri"/>
        </w:rPr>
        <w:t xml:space="preserve">Za - </w:t>
      </w:r>
      <w:r w:rsidR="00D16F08">
        <w:rPr>
          <w:rFonts w:cs="Calibri"/>
        </w:rPr>
        <w:t>9</w:t>
      </w:r>
    </w:p>
    <w:p w14:paraId="4427010C" w14:textId="77777777" w:rsidR="001E72AE" w:rsidRPr="00A22FA4" w:rsidRDefault="001E72AE" w:rsidP="001E72AE">
      <w:pPr>
        <w:spacing w:after="0"/>
        <w:contextualSpacing/>
        <w:rPr>
          <w:rFonts w:cs="Calibri"/>
          <w:bCs/>
        </w:rPr>
      </w:pPr>
      <w:r w:rsidRPr="00A22FA4">
        <w:rPr>
          <w:rFonts w:cs="Calibri"/>
          <w:bCs/>
        </w:rPr>
        <w:t>Przeciw - 0</w:t>
      </w:r>
    </w:p>
    <w:p w14:paraId="275FF603" w14:textId="0570126E" w:rsidR="001E72AE" w:rsidRPr="00A22FA4" w:rsidRDefault="001E72AE" w:rsidP="001E72AE">
      <w:pPr>
        <w:spacing w:after="0"/>
        <w:contextualSpacing/>
        <w:rPr>
          <w:rFonts w:cs="Calibri"/>
          <w:bCs/>
        </w:rPr>
      </w:pPr>
      <w:r w:rsidRPr="00A22FA4">
        <w:rPr>
          <w:rFonts w:cs="Calibri"/>
          <w:bCs/>
        </w:rPr>
        <w:t xml:space="preserve">Wstrzymało się - </w:t>
      </w:r>
      <w:r w:rsidR="00317BA8">
        <w:rPr>
          <w:rFonts w:cs="Calibri"/>
          <w:bCs/>
        </w:rPr>
        <w:t>0</w:t>
      </w:r>
    </w:p>
    <w:p w14:paraId="276DA3F6" w14:textId="276809DF" w:rsidR="001E72AE" w:rsidRPr="00A22FA4" w:rsidRDefault="001E72AE" w:rsidP="001E72AE">
      <w:pPr>
        <w:spacing w:after="0"/>
        <w:contextualSpacing/>
        <w:rPr>
          <w:rFonts w:cs="Calibri"/>
          <w:bCs/>
        </w:rPr>
      </w:pPr>
      <w:r w:rsidRPr="00A22FA4">
        <w:rPr>
          <w:rFonts w:cs="Calibri"/>
          <w:bCs/>
        </w:rPr>
        <w:t xml:space="preserve">Nie głosowało </w:t>
      </w:r>
      <w:r w:rsidR="00A26854" w:rsidRPr="00A22FA4">
        <w:rPr>
          <w:rFonts w:cs="Calibri"/>
          <w:bCs/>
        </w:rPr>
        <w:t xml:space="preserve">- </w:t>
      </w:r>
      <w:r w:rsidR="00D16F08">
        <w:rPr>
          <w:rFonts w:cs="Calibri"/>
          <w:bCs/>
        </w:rPr>
        <w:t>9</w:t>
      </w:r>
    </w:p>
    <w:sectPr w:rsidR="001E72AE" w:rsidRPr="00A22FA4" w:rsidSect="00BF568F">
      <w:headerReference w:type="default" r:id="rId8"/>
      <w:footerReference w:type="default" r:id="rId9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6EC4E" w14:textId="77777777" w:rsidR="00F83261" w:rsidRDefault="00F83261" w:rsidP="005E5542">
      <w:pPr>
        <w:spacing w:after="0" w:line="240" w:lineRule="auto"/>
      </w:pPr>
      <w:r>
        <w:separator/>
      </w:r>
    </w:p>
  </w:endnote>
  <w:endnote w:type="continuationSeparator" w:id="0">
    <w:p w14:paraId="088F085F" w14:textId="77777777" w:rsidR="00F83261" w:rsidRDefault="00F83261" w:rsidP="005E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0600" w14:textId="19DA2C8D" w:rsidR="004D72F8" w:rsidRPr="004D72F8" w:rsidRDefault="004D72F8">
    <w:pPr>
      <w:pStyle w:val="Stopka"/>
      <w:jc w:val="right"/>
    </w:pPr>
    <w:r w:rsidRPr="004D72F8">
      <w:rPr>
        <w:lang w:val="pl-PL"/>
      </w:rPr>
      <w:t xml:space="preserve">Strona </w:t>
    </w:r>
    <w:r w:rsidRPr="004D72F8">
      <w:rPr>
        <w:b/>
        <w:bCs/>
      </w:rPr>
      <w:fldChar w:fldCharType="begin"/>
    </w:r>
    <w:r w:rsidRPr="004D72F8">
      <w:rPr>
        <w:b/>
        <w:bCs/>
      </w:rPr>
      <w:instrText>PAGE</w:instrText>
    </w:r>
    <w:r w:rsidRPr="004D72F8">
      <w:rPr>
        <w:b/>
        <w:bCs/>
      </w:rPr>
      <w:fldChar w:fldCharType="separate"/>
    </w:r>
    <w:r w:rsidRPr="004D72F8">
      <w:rPr>
        <w:b/>
        <w:bCs/>
        <w:lang w:val="pl-PL"/>
      </w:rPr>
      <w:t>2</w:t>
    </w:r>
    <w:r w:rsidRPr="004D72F8">
      <w:rPr>
        <w:b/>
        <w:bCs/>
      </w:rPr>
      <w:fldChar w:fldCharType="end"/>
    </w:r>
    <w:r w:rsidRPr="004D72F8">
      <w:rPr>
        <w:lang w:val="pl-PL"/>
      </w:rPr>
      <w:t xml:space="preserve"> z </w:t>
    </w:r>
    <w:r w:rsidRPr="004D72F8">
      <w:rPr>
        <w:b/>
        <w:bCs/>
      </w:rPr>
      <w:fldChar w:fldCharType="begin"/>
    </w:r>
    <w:r w:rsidRPr="004D72F8">
      <w:rPr>
        <w:b/>
        <w:bCs/>
      </w:rPr>
      <w:instrText>NUMPAGES</w:instrText>
    </w:r>
    <w:r w:rsidRPr="004D72F8">
      <w:rPr>
        <w:b/>
        <w:bCs/>
      </w:rPr>
      <w:fldChar w:fldCharType="separate"/>
    </w:r>
    <w:r w:rsidRPr="004D72F8">
      <w:rPr>
        <w:b/>
        <w:bCs/>
        <w:lang w:val="pl-PL"/>
      </w:rPr>
      <w:t>2</w:t>
    </w:r>
    <w:r w:rsidRPr="004D72F8">
      <w:rPr>
        <w:b/>
        <w:bCs/>
      </w:rPr>
      <w:fldChar w:fldCharType="end"/>
    </w:r>
  </w:p>
  <w:p w14:paraId="13A5E8CE" w14:textId="4DDD8805" w:rsidR="00791046" w:rsidRDefault="00791046" w:rsidP="00DC2F3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463D2" w14:textId="77777777" w:rsidR="00F83261" w:rsidRDefault="00F83261" w:rsidP="005E5542">
      <w:pPr>
        <w:spacing w:after="0" w:line="240" w:lineRule="auto"/>
      </w:pPr>
      <w:r>
        <w:separator/>
      </w:r>
    </w:p>
  </w:footnote>
  <w:footnote w:type="continuationSeparator" w:id="0">
    <w:p w14:paraId="156EF4A2" w14:textId="77777777" w:rsidR="00F83261" w:rsidRDefault="00F83261" w:rsidP="005E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7200" w14:textId="62A19B0C" w:rsidR="00791046" w:rsidRPr="00335A14" w:rsidRDefault="00C41AD4" w:rsidP="00BF568F">
    <w:pPr>
      <w:pStyle w:val="Nagwek"/>
      <w:spacing w:after="0" w:line="240" w:lineRule="auto"/>
      <w:rPr>
        <w:lang w:val="pl-PL"/>
      </w:rPr>
    </w:pPr>
    <w:r>
      <w:rPr>
        <w:noProof/>
      </w:rPr>
      <w:drawing>
        <wp:inline distT="0" distB="0" distL="0" distR="0" wp14:anchorId="7639F2AE" wp14:editId="1D73BB6A">
          <wp:extent cx="1581150" cy="158115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D487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F563D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836368"/>
    <w:multiLevelType w:val="hybridMultilevel"/>
    <w:tmpl w:val="54F6D5D2"/>
    <w:lvl w:ilvl="0" w:tplc="CDC45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6390"/>
    <w:multiLevelType w:val="hybridMultilevel"/>
    <w:tmpl w:val="319CA798"/>
    <w:lvl w:ilvl="0" w:tplc="0E623186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7F00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25B0E66"/>
    <w:multiLevelType w:val="hybridMultilevel"/>
    <w:tmpl w:val="978C72D4"/>
    <w:lvl w:ilvl="0" w:tplc="B3DECF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60FEB"/>
    <w:multiLevelType w:val="hybridMultilevel"/>
    <w:tmpl w:val="2878E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07540">
    <w:abstractNumId w:val="0"/>
  </w:num>
  <w:num w:numId="2" w16cid:durableId="538401730">
    <w:abstractNumId w:val="3"/>
  </w:num>
  <w:num w:numId="3" w16cid:durableId="1532721860">
    <w:abstractNumId w:val="4"/>
  </w:num>
  <w:num w:numId="4" w16cid:durableId="284049557">
    <w:abstractNumId w:val="2"/>
  </w:num>
  <w:num w:numId="5" w16cid:durableId="335351192">
    <w:abstractNumId w:val="1"/>
  </w:num>
  <w:num w:numId="6" w16cid:durableId="1249388788">
    <w:abstractNumId w:val="5"/>
  </w:num>
  <w:num w:numId="7" w16cid:durableId="335615000">
    <w:abstractNumId w:val="1"/>
  </w:num>
  <w:num w:numId="8" w16cid:durableId="1710303658">
    <w:abstractNumId w:val="6"/>
  </w:num>
  <w:num w:numId="9" w16cid:durableId="496380666">
    <w:abstractNumId w:val="1"/>
  </w:num>
  <w:num w:numId="10" w16cid:durableId="191311912">
    <w:abstractNumId w:val="1"/>
  </w:num>
  <w:num w:numId="11" w16cid:durableId="45760272">
    <w:abstractNumId w:val="1"/>
  </w:num>
  <w:num w:numId="12" w16cid:durableId="1868332416">
    <w:abstractNumId w:val="1"/>
  </w:num>
  <w:num w:numId="13" w16cid:durableId="358701936">
    <w:abstractNumId w:val="1"/>
  </w:num>
  <w:num w:numId="14" w16cid:durableId="996766266">
    <w:abstractNumId w:val="1"/>
  </w:num>
  <w:num w:numId="15" w16cid:durableId="524833333">
    <w:abstractNumId w:val="1"/>
  </w:num>
  <w:num w:numId="16" w16cid:durableId="1164126903">
    <w:abstractNumId w:val="1"/>
  </w:num>
  <w:num w:numId="17" w16cid:durableId="1723678909">
    <w:abstractNumId w:val="1"/>
  </w:num>
  <w:num w:numId="18" w16cid:durableId="652756110">
    <w:abstractNumId w:val="1"/>
  </w:num>
  <w:num w:numId="19" w16cid:durableId="1570191940">
    <w:abstractNumId w:val="1"/>
  </w:num>
  <w:num w:numId="20" w16cid:durableId="125744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42"/>
    <w:rsid w:val="00007D0E"/>
    <w:rsid w:val="00021918"/>
    <w:rsid w:val="00021C41"/>
    <w:rsid w:val="0002269C"/>
    <w:rsid w:val="00023A08"/>
    <w:rsid w:val="00025E09"/>
    <w:rsid w:val="00034E13"/>
    <w:rsid w:val="000367ED"/>
    <w:rsid w:val="000411CB"/>
    <w:rsid w:val="000415F2"/>
    <w:rsid w:val="000421E5"/>
    <w:rsid w:val="00044DD4"/>
    <w:rsid w:val="00072918"/>
    <w:rsid w:val="00090399"/>
    <w:rsid w:val="000A1056"/>
    <w:rsid w:val="000A7043"/>
    <w:rsid w:val="000C6DBA"/>
    <w:rsid w:val="000C7EB0"/>
    <w:rsid w:val="000E41E7"/>
    <w:rsid w:val="000E4FFA"/>
    <w:rsid w:val="000F3E49"/>
    <w:rsid w:val="000F67B7"/>
    <w:rsid w:val="0010301D"/>
    <w:rsid w:val="001112CB"/>
    <w:rsid w:val="00114BC3"/>
    <w:rsid w:val="001243AA"/>
    <w:rsid w:val="00130E50"/>
    <w:rsid w:val="00134E81"/>
    <w:rsid w:val="00144156"/>
    <w:rsid w:val="00145EF5"/>
    <w:rsid w:val="00147CCB"/>
    <w:rsid w:val="0015498C"/>
    <w:rsid w:val="001562CE"/>
    <w:rsid w:val="001679B3"/>
    <w:rsid w:val="00187868"/>
    <w:rsid w:val="00191497"/>
    <w:rsid w:val="00192A2C"/>
    <w:rsid w:val="00193831"/>
    <w:rsid w:val="00193B72"/>
    <w:rsid w:val="001968E1"/>
    <w:rsid w:val="001A4B8C"/>
    <w:rsid w:val="001A4BB8"/>
    <w:rsid w:val="001A5BF2"/>
    <w:rsid w:val="001A6CA2"/>
    <w:rsid w:val="001B10DE"/>
    <w:rsid w:val="001B1B22"/>
    <w:rsid w:val="001B4E9C"/>
    <w:rsid w:val="001B7D40"/>
    <w:rsid w:val="001C222F"/>
    <w:rsid w:val="001D12C2"/>
    <w:rsid w:val="001D6690"/>
    <w:rsid w:val="001E1263"/>
    <w:rsid w:val="001E18CE"/>
    <w:rsid w:val="001E72AE"/>
    <w:rsid w:val="001F34B3"/>
    <w:rsid w:val="00201586"/>
    <w:rsid w:val="0020194E"/>
    <w:rsid w:val="002023F8"/>
    <w:rsid w:val="00206E57"/>
    <w:rsid w:val="00211109"/>
    <w:rsid w:val="002111EA"/>
    <w:rsid w:val="002149A3"/>
    <w:rsid w:val="00220714"/>
    <w:rsid w:val="002474F7"/>
    <w:rsid w:val="00256440"/>
    <w:rsid w:val="00263D50"/>
    <w:rsid w:val="00266978"/>
    <w:rsid w:val="00275651"/>
    <w:rsid w:val="00282A50"/>
    <w:rsid w:val="002836FB"/>
    <w:rsid w:val="00290B8A"/>
    <w:rsid w:val="00291D8C"/>
    <w:rsid w:val="002A2A28"/>
    <w:rsid w:val="002A5B64"/>
    <w:rsid w:val="002B4278"/>
    <w:rsid w:val="002B5B35"/>
    <w:rsid w:val="002D715E"/>
    <w:rsid w:val="002D7D1B"/>
    <w:rsid w:val="002E1F6E"/>
    <w:rsid w:val="002E3929"/>
    <w:rsid w:val="002E6888"/>
    <w:rsid w:val="002E7747"/>
    <w:rsid w:val="002F1792"/>
    <w:rsid w:val="00305FA2"/>
    <w:rsid w:val="00307CC2"/>
    <w:rsid w:val="00317BA8"/>
    <w:rsid w:val="003258B0"/>
    <w:rsid w:val="00331D1A"/>
    <w:rsid w:val="00335A14"/>
    <w:rsid w:val="00356DE4"/>
    <w:rsid w:val="003574CC"/>
    <w:rsid w:val="00357D65"/>
    <w:rsid w:val="0036504A"/>
    <w:rsid w:val="00374E77"/>
    <w:rsid w:val="00394FF9"/>
    <w:rsid w:val="003B137E"/>
    <w:rsid w:val="003C187E"/>
    <w:rsid w:val="003C3369"/>
    <w:rsid w:val="003F2CCC"/>
    <w:rsid w:val="00406545"/>
    <w:rsid w:val="0040666E"/>
    <w:rsid w:val="004131CC"/>
    <w:rsid w:val="0041693C"/>
    <w:rsid w:val="00442210"/>
    <w:rsid w:val="004448C6"/>
    <w:rsid w:val="00445AD0"/>
    <w:rsid w:val="00461B95"/>
    <w:rsid w:val="004626E6"/>
    <w:rsid w:val="00471988"/>
    <w:rsid w:val="004871C6"/>
    <w:rsid w:val="00487E5F"/>
    <w:rsid w:val="00490855"/>
    <w:rsid w:val="004911BD"/>
    <w:rsid w:val="00492BD3"/>
    <w:rsid w:val="00494777"/>
    <w:rsid w:val="004B3FB6"/>
    <w:rsid w:val="004C24B7"/>
    <w:rsid w:val="004D0D30"/>
    <w:rsid w:val="004D72F8"/>
    <w:rsid w:val="004E04E3"/>
    <w:rsid w:val="004E2B6A"/>
    <w:rsid w:val="00500E61"/>
    <w:rsid w:val="0051095C"/>
    <w:rsid w:val="005171DB"/>
    <w:rsid w:val="005372F5"/>
    <w:rsid w:val="00541852"/>
    <w:rsid w:val="00547F15"/>
    <w:rsid w:val="0055182D"/>
    <w:rsid w:val="0055780E"/>
    <w:rsid w:val="0056065F"/>
    <w:rsid w:val="00561FA3"/>
    <w:rsid w:val="00567422"/>
    <w:rsid w:val="00574ACF"/>
    <w:rsid w:val="0059530B"/>
    <w:rsid w:val="00596CC9"/>
    <w:rsid w:val="005A1B62"/>
    <w:rsid w:val="005B07DD"/>
    <w:rsid w:val="005C13DF"/>
    <w:rsid w:val="005E1580"/>
    <w:rsid w:val="005E3AA8"/>
    <w:rsid w:val="005E5542"/>
    <w:rsid w:val="005E653A"/>
    <w:rsid w:val="00625F1E"/>
    <w:rsid w:val="0063010C"/>
    <w:rsid w:val="006414E6"/>
    <w:rsid w:val="006417CA"/>
    <w:rsid w:val="00641B9F"/>
    <w:rsid w:val="006425DB"/>
    <w:rsid w:val="00656E7C"/>
    <w:rsid w:val="00657790"/>
    <w:rsid w:val="006617AE"/>
    <w:rsid w:val="00673136"/>
    <w:rsid w:val="006838DC"/>
    <w:rsid w:val="006952F8"/>
    <w:rsid w:val="006C11E1"/>
    <w:rsid w:val="006C5A0B"/>
    <w:rsid w:val="006D1F77"/>
    <w:rsid w:val="006D2098"/>
    <w:rsid w:val="006E0443"/>
    <w:rsid w:val="006F3F5A"/>
    <w:rsid w:val="006F4CAD"/>
    <w:rsid w:val="0072056C"/>
    <w:rsid w:val="00722046"/>
    <w:rsid w:val="00724FD9"/>
    <w:rsid w:val="00731476"/>
    <w:rsid w:val="00734523"/>
    <w:rsid w:val="0073589D"/>
    <w:rsid w:val="00736092"/>
    <w:rsid w:val="00747D90"/>
    <w:rsid w:val="00752AF7"/>
    <w:rsid w:val="00766EEA"/>
    <w:rsid w:val="007803C5"/>
    <w:rsid w:val="00783262"/>
    <w:rsid w:val="00791046"/>
    <w:rsid w:val="007A3B67"/>
    <w:rsid w:val="007B54AB"/>
    <w:rsid w:val="007C0B5B"/>
    <w:rsid w:val="007C217C"/>
    <w:rsid w:val="007C4159"/>
    <w:rsid w:val="007C669B"/>
    <w:rsid w:val="007D4865"/>
    <w:rsid w:val="007D5356"/>
    <w:rsid w:val="007D7C65"/>
    <w:rsid w:val="007E29AD"/>
    <w:rsid w:val="007E3882"/>
    <w:rsid w:val="00811CD8"/>
    <w:rsid w:val="00814996"/>
    <w:rsid w:val="00820380"/>
    <w:rsid w:val="008229C8"/>
    <w:rsid w:val="0083347E"/>
    <w:rsid w:val="008466BC"/>
    <w:rsid w:val="00850CD6"/>
    <w:rsid w:val="008510A1"/>
    <w:rsid w:val="00881E27"/>
    <w:rsid w:val="00884FF0"/>
    <w:rsid w:val="008A6E68"/>
    <w:rsid w:val="008D2298"/>
    <w:rsid w:val="008D35C1"/>
    <w:rsid w:val="008F3BFF"/>
    <w:rsid w:val="008F71E7"/>
    <w:rsid w:val="00900240"/>
    <w:rsid w:val="00905B5D"/>
    <w:rsid w:val="009125EA"/>
    <w:rsid w:val="00920204"/>
    <w:rsid w:val="0093658A"/>
    <w:rsid w:val="00963DE4"/>
    <w:rsid w:val="009825A3"/>
    <w:rsid w:val="00985059"/>
    <w:rsid w:val="009A0244"/>
    <w:rsid w:val="009A0FB5"/>
    <w:rsid w:val="009A360E"/>
    <w:rsid w:val="009A5781"/>
    <w:rsid w:val="009A7EC3"/>
    <w:rsid w:val="009D2757"/>
    <w:rsid w:val="009F703B"/>
    <w:rsid w:val="00A01B38"/>
    <w:rsid w:val="00A03E2F"/>
    <w:rsid w:val="00A21617"/>
    <w:rsid w:val="00A22FA4"/>
    <w:rsid w:val="00A26854"/>
    <w:rsid w:val="00A47060"/>
    <w:rsid w:val="00A5571C"/>
    <w:rsid w:val="00A634BB"/>
    <w:rsid w:val="00A66533"/>
    <w:rsid w:val="00A67844"/>
    <w:rsid w:val="00A70374"/>
    <w:rsid w:val="00A81610"/>
    <w:rsid w:val="00A947D9"/>
    <w:rsid w:val="00A96BC7"/>
    <w:rsid w:val="00AA392D"/>
    <w:rsid w:val="00AC1ED3"/>
    <w:rsid w:val="00AC3FF8"/>
    <w:rsid w:val="00B008CD"/>
    <w:rsid w:val="00B10B55"/>
    <w:rsid w:val="00B15B20"/>
    <w:rsid w:val="00B21DB7"/>
    <w:rsid w:val="00B31B76"/>
    <w:rsid w:val="00B359C9"/>
    <w:rsid w:val="00B434F7"/>
    <w:rsid w:val="00B45C4A"/>
    <w:rsid w:val="00B607AB"/>
    <w:rsid w:val="00B6127C"/>
    <w:rsid w:val="00B62D13"/>
    <w:rsid w:val="00B740C6"/>
    <w:rsid w:val="00B76A50"/>
    <w:rsid w:val="00B7785A"/>
    <w:rsid w:val="00B803AD"/>
    <w:rsid w:val="00B92797"/>
    <w:rsid w:val="00B95771"/>
    <w:rsid w:val="00B967E3"/>
    <w:rsid w:val="00BA540B"/>
    <w:rsid w:val="00BA7B31"/>
    <w:rsid w:val="00BB06A9"/>
    <w:rsid w:val="00BC1196"/>
    <w:rsid w:val="00BC22A4"/>
    <w:rsid w:val="00BC3DCA"/>
    <w:rsid w:val="00BD6CB3"/>
    <w:rsid w:val="00BE2234"/>
    <w:rsid w:val="00BF2661"/>
    <w:rsid w:val="00BF326A"/>
    <w:rsid w:val="00BF5656"/>
    <w:rsid w:val="00BF568F"/>
    <w:rsid w:val="00BF5861"/>
    <w:rsid w:val="00BF60F8"/>
    <w:rsid w:val="00C047A1"/>
    <w:rsid w:val="00C04CCC"/>
    <w:rsid w:val="00C10C8F"/>
    <w:rsid w:val="00C16E26"/>
    <w:rsid w:val="00C228ED"/>
    <w:rsid w:val="00C231C2"/>
    <w:rsid w:val="00C30D6A"/>
    <w:rsid w:val="00C41AD4"/>
    <w:rsid w:val="00C42758"/>
    <w:rsid w:val="00C51FC5"/>
    <w:rsid w:val="00C6572A"/>
    <w:rsid w:val="00C8087F"/>
    <w:rsid w:val="00C92864"/>
    <w:rsid w:val="00CA4C51"/>
    <w:rsid w:val="00CA6458"/>
    <w:rsid w:val="00CA6E2E"/>
    <w:rsid w:val="00CC180E"/>
    <w:rsid w:val="00CD2453"/>
    <w:rsid w:val="00CD311F"/>
    <w:rsid w:val="00CD4833"/>
    <w:rsid w:val="00D03D34"/>
    <w:rsid w:val="00D10277"/>
    <w:rsid w:val="00D10BB4"/>
    <w:rsid w:val="00D1208B"/>
    <w:rsid w:val="00D16F08"/>
    <w:rsid w:val="00D309B3"/>
    <w:rsid w:val="00D40A86"/>
    <w:rsid w:val="00D44E28"/>
    <w:rsid w:val="00D56D0F"/>
    <w:rsid w:val="00D64103"/>
    <w:rsid w:val="00D71177"/>
    <w:rsid w:val="00D72093"/>
    <w:rsid w:val="00D81AE0"/>
    <w:rsid w:val="00D91382"/>
    <w:rsid w:val="00D937C0"/>
    <w:rsid w:val="00D96AFC"/>
    <w:rsid w:val="00DA59AD"/>
    <w:rsid w:val="00DB28CA"/>
    <w:rsid w:val="00DB4590"/>
    <w:rsid w:val="00DC133B"/>
    <w:rsid w:val="00DC2AA7"/>
    <w:rsid w:val="00DC2F33"/>
    <w:rsid w:val="00DD2C88"/>
    <w:rsid w:val="00DE02B7"/>
    <w:rsid w:val="00DE2944"/>
    <w:rsid w:val="00DF50C4"/>
    <w:rsid w:val="00E04862"/>
    <w:rsid w:val="00E14E01"/>
    <w:rsid w:val="00E254A4"/>
    <w:rsid w:val="00E25CE3"/>
    <w:rsid w:val="00E32ACB"/>
    <w:rsid w:val="00E32E71"/>
    <w:rsid w:val="00E375FA"/>
    <w:rsid w:val="00E4314B"/>
    <w:rsid w:val="00E529A8"/>
    <w:rsid w:val="00E53A56"/>
    <w:rsid w:val="00E56691"/>
    <w:rsid w:val="00E61459"/>
    <w:rsid w:val="00E62C25"/>
    <w:rsid w:val="00E634C9"/>
    <w:rsid w:val="00E67F2E"/>
    <w:rsid w:val="00E701CD"/>
    <w:rsid w:val="00E82417"/>
    <w:rsid w:val="00E96E7C"/>
    <w:rsid w:val="00EC3FC3"/>
    <w:rsid w:val="00EC70D8"/>
    <w:rsid w:val="00EE15DD"/>
    <w:rsid w:val="00EE3551"/>
    <w:rsid w:val="00EE3CA8"/>
    <w:rsid w:val="00EE4F80"/>
    <w:rsid w:val="00EE77CC"/>
    <w:rsid w:val="00EF0390"/>
    <w:rsid w:val="00EF0693"/>
    <w:rsid w:val="00EF2410"/>
    <w:rsid w:val="00EF4908"/>
    <w:rsid w:val="00EF6850"/>
    <w:rsid w:val="00F011B2"/>
    <w:rsid w:val="00F20F92"/>
    <w:rsid w:val="00F21C62"/>
    <w:rsid w:val="00F278F2"/>
    <w:rsid w:val="00F342D1"/>
    <w:rsid w:val="00F34BCE"/>
    <w:rsid w:val="00F46BD6"/>
    <w:rsid w:val="00F47304"/>
    <w:rsid w:val="00F52E0B"/>
    <w:rsid w:val="00F6195A"/>
    <w:rsid w:val="00F65DDA"/>
    <w:rsid w:val="00F73D80"/>
    <w:rsid w:val="00F80DAC"/>
    <w:rsid w:val="00F82B47"/>
    <w:rsid w:val="00F83261"/>
    <w:rsid w:val="00F9293D"/>
    <w:rsid w:val="00FA20E9"/>
    <w:rsid w:val="00FB5D70"/>
    <w:rsid w:val="00FC183F"/>
    <w:rsid w:val="00FD6050"/>
    <w:rsid w:val="00FD621F"/>
    <w:rsid w:val="00FE4337"/>
    <w:rsid w:val="00FE4572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4C802"/>
  <w15:chartTrackingRefBased/>
  <w15:docId w15:val="{9E2C9464-979E-4565-862B-D52CC260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D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Znak"/>
    <w:basedOn w:val="Normalny"/>
    <w:next w:val="Normalny"/>
    <w:link w:val="Nagwek1Znak"/>
    <w:qFormat/>
    <w:rsid w:val="009125EA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2F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5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55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5542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E55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55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E554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E5542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E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link w:val="Cytatintensywny"/>
    <w:uiPriority w:val="30"/>
    <w:rsid w:val="00487E5F"/>
    <w:rPr>
      <w:b/>
      <w:bCs/>
      <w:i/>
      <w:iCs/>
      <w:color w:val="4F81BD"/>
      <w:sz w:val="22"/>
      <w:szCs w:val="22"/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7C4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1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415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4159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9825A3"/>
    <w:pPr>
      <w:ind w:left="708"/>
    </w:pPr>
  </w:style>
  <w:style w:type="character" w:styleId="Pogrubienie">
    <w:name w:val="Strong"/>
    <w:uiPriority w:val="22"/>
    <w:qFormat/>
    <w:rsid w:val="00B31B76"/>
    <w:rPr>
      <w:b/>
      <w:bCs/>
    </w:rPr>
  </w:style>
  <w:style w:type="character" w:customStyle="1" w:styleId="highlight">
    <w:name w:val="highlight"/>
    <w:basedOn w:val="Domylnaczcionkaakapitu"/>
    <w:rsid w:val="007803C5"/>
  </w:style>
  <w:style w:type="character" w:customStyle="1" w:styleId="Nagwek1Znak">
    <w:name w:val="Nagłówek 1 Znak"/>
    <w:aliases w:val="Znak Znak"/>
    <w:link w:val="Nagwek1"/>
    <w:uiPriority w:val="9"/>
    <w:rsid w:val="009125EA"/>
    <w:rPr>
      <w:rFonts w:ascii="Arial" w:eastAsia="Times New Roman" w:hAnsi="Arial" w:cs="Arial"/>
      <w:kern w:val="32"/>
      <w:sz w:val="32"/>
      <w:szCs w:val="32"/>
    </w:rPr>
  </w:style>
  <w:style w:type="character" w:styleId="Uwydatnienie">
    <w:name w:val="Emphasis"/>
    <w:uiPriority w:val="20"/>
    <w:qFormat/>
    <w:rsid w:val="0063010C"/>
    <w:rPr>
      <w:i/>
      <w:iCs/>
    </w:rPr>
  </w:style>
  <w:style w:type="character" w:customStyle="1" w:styleId="colour">
    <w:name w:val="colour"/>
    <w:basedOn w:val="Domylnaczcionkaakapitu"/>
    <w:rsid w:val="0040666E"/>
  </w:style>
  <w:style w:type="character" w:customStyle="1" w:styleId="font">
    <w:name w:val="font"/>
    <w:basedOn w:val="Domylnaczcionkaakapitu"/>
    <w:rsid w:val="0040666E"/>
  </w:style>
  <w:style w:type="paragraph" w:styleId="Tytu">
    <w:name w:val="Title"/>
    <w:basedOn w:val="Normalny"/>
    <w:next w:val="Normalny"/>
    <w:link w:val="TytuZnak"/>
    <w:uiPriority w:val="10"/>
    <w:qFormat/>
    <w:rsid w:val="00BF60F8"/>
    <w:pPr>
      <w:spacing w:after="0" w:line="240" w:lineRule="auto"/>
      <w:jc w:val="center"/>
      <w:outlineLvl w:val="0"/>
    </w:pPr>
    <w:rPr>
      <w:rFonts w:eastAsia="Times New Roman"/>
      <w:b/>
      <w:bCs/>
      <w:kern w:val="28"/>
      <w:szCs w:val="32"/>
      <w:lang w:eastAsia="pl-PL"/>
    </w:rPr>
  </w:style>
  <w:style w:type="character" w:customStyle="1" w:styleId="TytuZnak">
    <w:name w:val="Tytuł Znak"/>
    <w:link w:val="Tytu"/>
    <w:uiPriority w:val="10"/>
    <w:rsid w:val="00BF60F8"/>
    <w:rPr>
      <w:rFonts w:eastAsia="Times New Roman"/>
      <w:b/>
      <w:bCs/>
      <w:kern w:val="28"/>
      <w:sz w:val="22"/>
      <w:szCs w:val="32"/>
    </w:rPr>
  </w:style>
  <w:style w:type="character" w:customStyle="1" w:styleId="Nagwek2Znak">
    <w:name w:val="Nagłówek 2 Znak"/>
    <w:link w:val="Nagwek2"/>
    <w:uiPriority w:val="9"/>
    <w:rsid w:val="00DC2F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anumerowana">
    <w:name w:val="List Number"/>
    <w:basedOn w:val="Normalny"/>
    <w:uiPriority w:val="99"/>
    <w:unhideWhenUsed/>
    <w:rsid w:val="00A5571C"/>
    <w:pPr>
      <w:numPr>
        <w:numId w:val="5"/>
      </w:numPr>
      <w:spacing w:before="2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1A1C-A53E-448A-B46A-3838DF01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1370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Uchwały Rady w trybie obiegowym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 Rady w trybie obiegowym</dc:title>
  <dc:subject/>
  <dc:creator>Kuchta Marzena</dc:creator>
  <cp:keywords/>
  <cp:lastModifiedBy>Kuchta Marzena</cp:lastModifiedBy>
  <cp:revision>98</cp:revision>
  <cp:lastPrinted>2024-09-03T06:27:00Z</cp:lastPrinted>
  <dcterms:created xsi:type="dcterms:W3CDTF">2023-07-26T11:16:00Z</dcterms:created>
  <dcterms:modified xsi:type="dcterms:W3CDTF">2024-09-03T06:27:00Z</dcterms:modified>
</cp:coreProperties>
</file>